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005A0" w14:textId="0A2F3E0A" w:rsidR="00C2350C" w:rsidRPr="000E0797" w:rsidRDefault="00A26D50" w:rsidP="001229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E0797">
        <w:rPr>
          <w:rFonts w:ascii="TH SarabunIT๙" w:hAnsi="TH SarabunIT๙" w:cs="TH SarabunIT๙" w:hint="cs"/>
          <w:b/>
          <w:bCs/>
          <w:sz w:val="56"/>
          <w:szCs w:val="56"/>
          <w:cs/>
        </w:rPr>
        <w:t>แบบรายงาน</w:t>
      </w:r>
    </w:p>
    <w:p w14:paraId="28F248FC" w14:textId="25B2E2D5" w:rsidR="001229F7" w:rsidRPr="000E0797" w:rsidRDefault="001229F7" w:rsidP="000E079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E079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รายงานการวิเคราะห์ผลการประเมินคุณธรรมและความโปร่งใสในการดำเนินงานของหน่วยงานภาครัฐ </w:t>
      </w:r>
    </w:p>
    <w:p w14:paraId="5030229A" w14:textId="45F95B96" w:rsidR="001229F7" w:rsidRPr="000E0797" w:rsidRDefault="001229F7" w:rsidP="001229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0E0797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 พ.ศ. 256</w:t>
      </w:r>
      <w:r w:rsidR="00730ED1">
        <w:rPr>
          <w:rFonts w:ascii="TH SarabunIT๙" w:hAnsi="TH SarabunIT๙" w:cs="TH SarabunIT๙"/>
          <w:b/>
          <w:bCs/>
          <w:sz w:val="56"/>
          <w:szCs w:val="56"/>
        </w:rPr>
        <w:t>5</w:t>
      </w:r>
    </w:p>
    <w:p w14:paraId="643CBD03" w14:textId="092BF662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97BC5B" w14:textId="194539EC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1EDA8A" w14:textId="06161236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1965AB" w14:textId="0CF2953D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C66F9F" w14:textId="79581537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542707" w14:textId="19F40640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6430BF" w14:textId="5B77EC9C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B611A4C" w14:textId="22BD01AD" w:rsidR="001229F7" w:rsidRDefault="004A15DF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4A73C4BD" wp14:editId="47F61DFE">
            <wp:simplePos x="0" y="0"/>
            <wp:positionH relativeFrom="column">
              <wp:posOffset>3593465</wp:posOffset>
            </wp:positionH>
            <wp:positionV relativeFrom="paragraph">
              <wp:posOffset>85090</wp:posOffset>
            </wp:positionV>
            <wp:extent cx="1780540" cy="178054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กาะเต่า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131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EF4CE7A" wp14:editId="115C047C">
            <wp:simplePos x="0" y="0"/>
            <wp:positionH relativeFrom="column">
              <wp:posOffset>262393</wp:posOffset>
            </wp:positionH>
            <wp:positionV relativeFrom="paragraph">
              <wp:posOffset>85421</wp:posOffset>
            </wp:positionV>
            <wp:extent cx="2902226" cy="1946298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0" t="16833" r="2342" b="17338"/>
                    <a:stretch/>
                  </pic:blipFill>
                  <pic:spPr bwMode="auto">
                    <a:xfrm>
                      <a:off x="0" y="0"/>
                      <a:ext cx="2904633" cy="1947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61ED6" w14:textId="1525B480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4E291F" w14:textId="6E28E38B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9BA8ACF" w14:textId="729997D3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AECF6C8" w14:textId="1053C1E8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0BE146" w14:textId="78086EE2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732FA4" w14:textId="2A27BDED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2FB0692" w14:textId="5337E80E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CE32D6" w14:textId="5B80F5BC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601DC3" w14:textId="6B62B454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ACE956" w14:textId="38805498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3A2895" w14:textId="08339C0C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F62983" w14:textId="04A3666D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907DAD" w14:textId="7E324629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9BA9DE2" w14:textId="3747E535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30F0A1" w14:textId="5C8C2A2D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3AEA73" w14:textId="5740F90B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9F0ED5" w14:textId="5B08FA89" w:rsidR="001229F7" w:rsidRDefault="001229F7" w:rsidP="001229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804F09" w14:textId="39459EA1" w:rsidR="001229F7" w:rsidRPr="000E0797" w:rsidRDefault="004A15DF" w:rsidP="001229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องค์การบริหารส่วนตำบลเกาะเต่า</w:t>
      </w:r>
    </w:p>
    <w:p w14:paraId="6D2DC075" w14:textId="702278B1" w:rsidR="001229F7" w:rsidRPr="000E0797" w:rsidRDefault="001229F7" w:rsidP="001229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E0797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</w:t>
      </w:r>
      <w:r w:rsidR="004A15DF">
        <w:rPr>
          <w:rFonts w:ascii="TH SarabunIT๙" w:hAnsi="TH SarabunIT๙" w:cs="TH SarabunIT๙" w:hint="cs"/>
          <w:b/>
          <w:bCs/>
          <w:sz w:val="52"/>
          <w:szCs w:val="52"/>
          <w:cs/>
        </w:rPr>
        <w:t>ป่าพะยอม   จังหวัดพัทลุง</w:t>
      </w:r>
    </w:p>
    <w:p w14:paraId="2E73C3CA" w14:textId="2A2AF9F8" w:rsidR="00ED2036" w:rsidRDefault="00ED2036" w:rsidP="001229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F3F3E0E" w14:textId="77777777" w:rsidR="007162AA" w:rsidRPr="007162AA" w:rsidRDefault="007162AA" w:rsidP="001229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B533B28" w14:textId="36542A4A" w:rsidR="000D1084" w:rsidRDefault="00ED2036" w:rsidP="007162AA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กันยายน 256</w:t>
      </w:r>
      <w:r w:rsidR="00730ED1">
        <w:rPr>
          <w:rFonts w:ascii="TH SarabunIT๙" w:hAnsi="TH SarabunIT๙" w:cs="TH SarabunIT๙"/>
          <w:b/>
          <w:bCs/>
          <w:sz w:val="40"/>
          <w:szCs w:val="40"/>
        </w:rPr>
        <w:t>5</w:t>
      </w:r>
    </w:p>
    <w:p w14:paraId="55E71EF1" w14:textId="77777777" w:rsidR="00876F9C" w:rsidRDefault="00876F9C" w:rsidP="007162AA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14:paraId="13871D23" w14:textId="562E7400" w:rsidR="00E479C9" w:rsidRDefault="00E479C9" w:rsidP="00E479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9C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479C9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</w:p>
    <w:p w14:paraId="25EFA19F" w14:textId="041422C9" w:rsidR="00ED2036" w:rsidRDefault="00ED2036" w:rsidP="00E479C9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ประเมินคุณธรรมและความโปร่งใสในการดำเนินงานของหน่วยงานภาครัฐ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ITA) </w:t>
      </w:r>
    </w:p>
    <w:p w14:paraId="65AEC7CC" w14:textId="43922C85" w:rsidR="00ED2036" w:rsidRDefault="00ED2036" w:rsidP="001229F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730ED1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14:paraId="12511CEA" w14:textId="5AA460C7" w:rsidR="00ED2036" w:rsidRDefault="00ED2036" w:rsidP="001229F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</w:t>
      </w:r>
    </w:p>
    <w:p w14:paraId="3AB42CCA" w14:textId="0CD5CE12" w:rsidR="00ED2036" w:rsidRDefault="00ED2036" w:rsidP="00ED203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D2036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หลักการประเม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ED2036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p w14:paraId="014F4B74" w14:textId="25A10482" w:rsidR="00ED2036" w:rsidRPr="00730ED1" w:rsidRDefault="00ED2036" w:rsidP="004A1E5B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ED2036">
        <w:rPr>
          <w:rFonts w:ascii="TH SarabunIT๙" w:hAnsi="TH SarabunIT๙" w:cs="TH SarabunIT๙"/>
          <w:sz w:val="32"/>
          <w:szCs w:val="32"/>
          <w:cs/>
        </w:rPr>
        <w:tab/>
      </w:r>
      <w:r w:rsidRPr="00ED2036">
        <w:rPr>
          <w:rFonts w:ascii="TH SarabunIT๙" w:hAnsi="TH SarabunIT๙" w:cs="TH SarabunIT๙" w:hint="cs"/>
          <w:sz w:val="32"/>
          <w:szCs w:val="32"/>
          <w:cs/>
        </w:rPr>
        <w:t>แนวคิด “</w:t>
      </w:r>
      <w:r w:rsidRPr="00ED2036">
        <w:rPr>
          <w:rFonts w:ascii="TH SarabunIT๙" w:hAnsi="TH SarabunIT๙" w:cs="TH SarabunIT๙"/>
          <w:sz w:val="32"/>
          <w:szCs w:val="32"/>
        </w:rPr>
        <w:t>Open to  Transparency</w:t>
      </w:r>
      <w:r w:rsidRPr="00ED2036"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ED2036">
        <w:rPr>
          <w:rFonts w:ascii="TH SarabunIT๙" w:hAnsi="TH SarabunIT๙" w:cs="TH SarabunIT๙"/>
          <w:sz w:val="32"/>
          <w:szCs w:val="32"/>
        </w:rPr>
        <w:t xml:space="preserve"> </w:t>
      </w:r>
      <w:r w:rsidRPr="00ED2036">
        <w:rPr>
          <w:rFonts w:ascii="TH SarabunIT๙" w:hAnsi="TH SarabunIT๙" w:cs="TH SarabunIT๙" w:hint="cs"/>
          <w:sz w:val="32"/>
          <w:szCs w:val="32"/>
          <w:cs/>
        </w:rPr>
        <w:t xml:space="preserve">ซึ่งเป็นหลักการพื้นฐานสำคัญของการประเมิน </w:t>
      </w:r>
      <w:r w:rsidRPr="00ED2036"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ที่มาจาก “เปิด” 2 ประการ คือ “เปิดเผยข้อมูล” ของหน่วยงานภาครัฐเพื่อให้สาธารณชนได้ทราบและสามารถตรวจสอบการดำเนินงานได้ และ “เปิดโอกาส” ให้ผู้มีส่วนได้ส่วนเสียของหน่วยงานภาครัฐ ทั้งเจ้าหน้าที่ภายในหน่วยงานและประชาชนผู้รับบริการหรือติดต่อกับหน่วยงานภาครัฐได้เข้ามามีส่วนร่วมประเมินหรือแสดงความคิดเห็นต่อหน่วยงานภาครัฐผ่านการประเมิน </w:t>
      </w:r>
      <w:r w:rsidRPr="00ED2036"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ซึ่งการ “เปิด” ทั้ง 2 ประการข้างต้นนั้นจะช่วย</w:t>
      </w:r>
      <w:r w:rsidRPr="00730ED1">
        <w:rPr>
          <w:rFonts w:ascii="TH SarabunIT๙" w:hAnsi="TH SarabunIT๙" w:cs="TH SarabunIT๙" w:hint="cs"/>
          <w:spacing w:val="-8"/>
          <w:sz w:val="32"/>
          <w:szCs w:val="32"/>
          <w:cs/>
        </w:rPr>
        <w:t>ส่งเสริมให้หน่วยงานภาครัฐมีความโปร่งใสและนำไปสู่การต่อต้านการทุจริตและประพฤติมิชอบของทุกภาคส่วน</w:t>
      </w:r>
    </w:p>
    <w:p w14:paraId="1E5B1075" w14:textId="1DC41D09" w:rsidR="00C2422D" w:rsidRDefault="00ED2036" w:rsidP="004A1E5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 การประเมิน </w:t>
      </w:r>
      <w:r w:rsidRPr="00ED2036"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พ.ศ.256</w:t>
      </w:r>
      <w:r w:rsidR="00730ED1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ไม่ได้มุ่งเน้นให้หน่วยงานที่เข้ารับ</w:t>
      </w:r>
      <w:r w:rsidR="004A1E5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การประเมินปฏิบัติเพียงเพื่อให้ได้รับผลการประเมินที่สูงขึ้นเพียงเท่านั้น  แต่มุ่งหวังให้หน่วยงานภาครัฐได้มีการปรับปรุงพัฒนาตนเองในด้านคุณธรรมและความโปร่งใส</w:t>
      </w:r>
      <w:r w:rsidR="004A1E5B">
        <w:rPr>
          <w:rFonts w:ascii="TH SarabunIT๙" w:hAnsi="TH SarabunIT๙" w:cs="TH SarabunIT๙" w:hint="cs"/>
          <w:sz w:val="32"/>
          <w:szCs w:val="32"/>
          <w:cs/>
        </w:rPr>
        <w:t>เพื่อให้เกิดธรรมา</w:t>
      </w:r>
      <w:proofErr w:type="spellStart"/>
      <w:r w:rsidR="004A1E5B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4A1E5B">
        <w:rPr>
          <w:rFonts w:ascii="TH SarabunIT๙" w:hAnsi="TH SarabunIT๙" w:cs="TH SarabunIT๙" w:hint="cs"/>
          <w:sz w:val="32"/>
          <w:szCs w:val="32"/>
          <w:cs/>
        </w:rPr>
        <w:t>บาลในหน่วยงานภาครัฐ                       มีการดำเนินงานที่มุ่งให้เกิดประโยชน์ต่อประชาชนและส่วนรวมเป็นสำคัญ และลดโอกาสที่จะเกิดการทุจริตและประพฤติมิชอบในหน่วยงานภาครัฐ ส่งผลให้หน่วยงานภาครัฐบรรลุตามเป้าหมาย มีผลการประเมินผ่านเกณฑ์ (58 คะแนนขึ้นไป) ไม่น้อยกว่าร้อยละ 80 ตามที่กำหนดไว้ในแผนแม่บทภายใต้ยุทธศาสตร์ชาติประเด็นที่ 21 การต่อต้านการทจริตและประพฤติมิชอบ (พ.ศ.2561-2580) ต่อไป</w:t>
      </w:r>
    </w:p>
    <w:p w14:paraId="4757AD56" w14:textId="4004F015" w:rsidR="001C1386" w:rsidRPr="000638C7" w:rsidRDefault="000638C7" w:rsidP="004A1E5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C1386" w:rsidRPr="000638C7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เครื่องมือในการประเมิน</w:t>
      </w:r>
    </w:p>
    <w:p w14:paraId="29625B34" w14:textId="0E26F3A7" w:rsidR="001C1386" w:rsidRPr="004A1E5B" w:rsidRDefault="000638C7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C1386" w:rsidRPr="004A1E5B">
        <w:rPr>
          <w:rFonts w:ascii="TH SarabunIT๙" w:hAnsi="TH SarabunIT๙" w:cs="TH SarabunIT๙" w:hint="cs"/>
          <w:sz w:val="32"/>
          <w:szCs w:val="32"/>
          <w:cs/>
        </w:rPr>
        <w:t>เครื่องมือในการประเมินประกอบด้วย 3 เครื่องมือ ดังนี้</w:t>
      </w:r>
    </w:p>
    <w:p w14:paraId="0D106770" w14:textId="075E1980" w:rsidR="001C1386" w:rsidRPr="004A1E5B" w:rsidRDefault="000638C7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4A1E5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C1386" w:rsidRPr="004A1E5B">
        <w:rPr>
          <w:rFonts w:ascii="TH SarabunIT๙" w:hAnsi="TH SarabunIT๙" w:cs="TH SarabunIT๙" w:hint="cs"/>
          <w:sz w:val="32"/>
          <w:szCs w:val="32"/>
          <w:u w:val="single"/>
          <w:cs/>
        </w:rPr>
        <w:t>1. แบบวัดการรับรู้ของผู้มีส่วนได้ส่วนเสียภายใน (</w:t>
      </w:r>
      <w:r w:rsidR="001C1386" w:rsidRPr="004A1E5B">
        <w:rPr>
          <w:rFonts w:ascii="TH SarabunIT๙" w:hAnsi="TH SarabunIT๙" w:cs="TH SarabunIT๙"/>
          <w:sz w:val="32"/>
          <w:szCs w:val="32"/>
          <w:u w:val="single"/>
        </w:rPr>
        <w:t>Internal Integrity and Transparency Assessment : IIT)</w:t>
      </w:r>
    </w:p>
    <w:p w14:paraId="2DE78AFA" w14:textId="454B3A4C" w:rsidR="000638C7" w:rsidRDefault="000638C7" w:rsidP="000638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638C7">
        <w:rPr>
          <w:rFonts w:ascii="TH SarabunIT๙" w:hAnsi="TH SarabunIT๙" w:cs="TH SarabunIT๙"/>
          <w:sz w:val="32"/>
          <w:szCs w:val="32"/>
          <w:cs/>
        </w:rPr>
        <w:t>เป็นแบบวัดที่ให้ผู้ตอบเลือกตัวเลือกคำตอบตามการรับรู้ของตนเอง โดยมีวัตถุประสงค์เพื่อเก็บข้อมูลจากผู้มีส่วนได้ส่วนเสียภายใน โดยเป็นการประเมินระดับการรับรู้ของผู้มีส่วนได้ส่วนเสียภายในที่มีต่อหน่วยงานตนเองใน 5 ตัวชี้วัด ได้แก่ ตัวชี้วัดการปฏิบัติหน้าที่ ตัวชี้วัดการใช้งบประมาณ ตัวชี้วัดการใช้อำนาจ ตัวชี้วัดการใช้ทรัพย์สินของราชการ และตัวชี้วัดการแก้ไขปัญหาการทุจริต</w:t>
      </w:r>
    </w:p>
    <w:p w14:paraId="1BE2BDCD" w14:textId="0FDA8BD5" w:rsidR="001C1386" w:rsidRPr="004A1E5B" w:rsidRDefault="000638C7" w:rsidP="001C138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C1386" w:rsidRPr="004A1E5B">
        <w:rPr>
          <w:rFonts w:ascii="TH SarabunIT๙" w:hAnsi="TH SarabunIT๙" w:cs="TH SarabunIT๙" w:hint="cs"/>
          <w:sz w:val="32"/>
          <w:szCs w:val="32"/>
          <w:u w:val="single"/>
          <w:cs/>
        </w:rPr>
        <w:t>2. แบบวัดการรับรู้ของผู้มีส่วนได้ส่วนเสียภายนอก (</w:t>
      </w:r>
      <w:r w:rsidR="001C1386" w:rsidRPr="004A1E5B">
        <w:rPr>
          <w:rFonts w:ascii="TH SarabunIT๙" w:hAnsi="TH SarabunIT๙" w:cs="TH SarabunIT๙"/>
          <w:sz w:val="32"/>
          <w:szCs w:val="32"/>
          <w:u w:val="single"/>
        </w:rPr>
        <w:t>External Integrity and Transparency Assessment : EIT)</w:t>
      </w:r>
    </w:p>
    <w:p w14:paraId="0A968308" w14:textId="2864F398" w:rsidR="000638C7" w:rsidRDefault="000638C7" w:rsidP="000638C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638C7">
        <w:rPr>
          <w:rFonts w:ascii="TH SarabunIT๙" w:hAnsi="TH SarabunIT๙" w:cs="TH SarabunIT๙"/>
          <w:sz w:val="32"/>
          <w:szCs w:val="32"/>
          <w:cs/>
        </w:rPr>
        <w:t xml:space="preserve">เป็นแบบวัดที่ให้ผู้ตอบเลือกตัวเลือกคำตอบตามการรับรู้ของตนเองโดยมีวัตถุประสงค์เพื่อเก็บข้อมูลจากผู้มีส่วนได้ส่วนเสียภายนอก โดยเป็นการประเมินระดับการรับรู้ของผู้มีส่วนได้ส่วนเสียภายนอกที่มีต่อหน่วยงานที่ประเมิน ใน </w:t>
      </w:r>
      <w:r w:rsidRPr="000638C7">
        <w:rPr>
          <w:rFonts w:ascii="TH SarabunIT๙" w:hAnsi="TH SarabunIT๙" w:cs="TH SarabunIT๙"/>
          <w:sz w:val="32"/>
          <w:szCs w:val="32"/>
        </w:rPr>
        <w:t>3</w:t>
      </w:r>
      <w:r w:rsidRPr="000638C7">
        <w:rPr>
          <w:rFonts w:ascii="TH SarabunIT๙" w:hAnsi="TH SarabunIT๙" w:cs="TH SarabunIT๙"/>
          <w:sz w:val="32"/>
          <w:szCs w:val="32"/>
          <w:cs/>
        </w:rPr>
        <w:t xml:space="preserve"> ตัวชี้วัด ได้แก่ ตัวชี้วัดคุณภาพการดำเนินงาน ตัวชี้วัดประสิทธิภาพการสื่อสาร และตัวชี้วัดการปรับปรุงระบบการทำงาน</w:t>
      </w:r>
    </w:p>
    <w:p w14:paraId="649822F5" w14:textId="4E3320DA" w:rsidR="001C1386" w:rsidRPr="004A1E5B" w:rsidRDefault="000638C7" w:rsidP="001C138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C1386" w:rsidRPr="004A1E5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3. </w:t>
      </w:r>
      <w:r w:rsidR="001C1386" w:rsidRPr="004A1E5B">
        <w:rPr>
          <w:rFonts w:ascii="TH SarabunIT๙" w:hAnsi="TH SarabunIT๙" w:cs="TH SarabunIT๙" w:hint="cs"/>
          <w:spacing w:val="-2"/>
          <w:sz w:val="32"/>
          <w:szCs w:val="32"/>
          <w:u w:val="single"/>
          <w:cs/>
        </w:rPr>
        <w:t>แบบตรวจการเปิดเผยสาธารณะ (</w:t>
      </w:r>
      <w:r w:rsidR="001C1386" w:rsidRPr="004A1E5B">
        <w:rPr>
          <w:rFonts w:ascii="TH SarabunIT๙" w:hAnsi="TH SarabunIT๙" w:cs="TH SarabunIT๙"/>
          <w:spacing w:val="-2"/>
          <w:sz w:val="32"/>
          <w:szCs w:val="32"/>
          <w:u w:val="single"/>
        </w:rPr>
        <w:t>Open Data Integrity and Transparency Assessment : OIT)</w:t>
      </w:r>
    </w:p>
    <w:p w14:paraId="15FDD6E8" w14:textId="214A4E11" w:rsidR="00876F9C" w:rsidRDefault="000638C7" w:rsidP="00D54566">
      <w:pPr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F1917">
        <w:rPr>
          <w:rFonts w:ascii="TH SarabunIT๙" w:hAnsi="TH SarabunIT๙" w:cs="TH SarabunIT๙"/>
          <w:spacing w:val="-6"/>
          <w:sz w:val="32"/>
          <w:szCs w:val="32"/>
          <w:cs/>
        </w:rPr>
        <w:t>เป็นแบบวัดที่ให้ผู้ตอบเลือกตอบมีหรือไม</w:t>
      </w:r>
      <w:r w:rsidR="003E014A">
        <w:rPr>
          <w:rFonts w:ascii="TH SarabunIT๙" w:hAnsi="TH SarabunIT๙" w:cs="TH SarabunIT๙" w:hint="cs"/>
          <w:spacing w:val="-6"/>
          <w:sz w:val="32"/>
          <w:szCs w:val="32"/>
          <w:cs/>
        </w:rPr>
        <w:t>่</w:t>
      </w:r>
      <w:r w:rsidRPr="006F1917">
        <w:rPr>
          <w:rFonts w:ascii="TH SarabunIT๙" w:hAnsi="TH SarabunIT๙" w:cs="TH SarabunIT๙"/>
          <w:spacing w:val="-6"/>
          <w:sz w:val="32"/>
          <w:szCs w:val="32"/>
          <w:cs/>
        </w:rPr>
        <w:t>มีการเปิดเผยข้อมูล พร้อมทั้งระบุ</w:t>
      </w:r>
      <w:r w:rsidRPr="006F1917">
        <w:rPr>
          <w:rFonts w:ascii="TH SarabunIT๙" w:hAnsi="TH SarabunIT๙" w:cs="TH SarabunIT๙"/>
          <w:spacing w:val="-6"/>
          <w:sz w:val="32"/>
          <w:szCs w:val="32"/>
        </w:rPr>
        <w:t xml:space="preserve">URL </w:t>
      </w:r>
      <w:r w:rsidRPr="006F1917">
        <w:rPr>
          <w:rFonts w:ascii="TH SarabunIT๙" w:hAnsi="TH SarabunIT๙" w:cs="TH SarabunIT๙"/>
          <w:spacing w:val="-6"/>
          <w:sz w:val="32"/>
          <w:szCs w:val="32"/>
          <w:cs/>
        </w:rPr>
        <w:t>เพื่อเชื่อมโยง</w:t>
      </w:r>
      <w:r w:rsidRPr="006F1917">
        <w:rPr>
          <w:rFonts w:ascii="TH SarabunIT๙" w:hAnsi="TH SarabunIT๙" w:cs="TH SarabunIT๙"/>
          <w:spacing w:val="-4"/>
          <w:sz w:val="32"/>
          <w:szCs w:val="32"/>
          <w:cs/>
        </w:rPr>
        <w:t>ไปสู่แหล่งที่อยู่ของการเปิดเผยข้อมูล และระบุคำอธิบายเพิ่มเติมประกอบคำตอบโดยมีวัตถุประสงค์เพื่อเก็บข้อมูล</w:t>
      </w:r>
      <w:r w:rsidRPr="006F191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จากเว็บไซต์ของหน่วยงาน โดยเป็นการประเมินระดับการเปิดเผยข้อมูลต่อสาธารณะของหน่วยงานเพื่อให้ประชาชนสามารถเข้าถึงข้อมูลในเว็บไซต์หลักของหน่วยงานได้ ใน 2 ตัวชี้วัด ได้แก่ ตัวชี้วัดการเปิดเผยข้อมูล(ประกอบด้วย </w:t>
      </w:r>
      <w:r w:rsidRPr="006F1917">
        <w:rPr>
          <w:rFonts w:ascii="TH SarabunIT๙" w:hAnsi="TH SarabunIT๙" w:cs="TH SarabunIT๙"/>
          <w:spacing w:val="-8"/>
          <w:sz w:val="32"/>
          <w:szCs w:val="32"/>
          <w:cs/>
        </w:rPr>
        <w:t>5 ตัวชี้วัดย่อย ได้แก่ ข้อมูลพื้นฐานการบริหารงาน การบริหารเงินงบประมาณการบริหารและพัฒนาทรัพยากรบุคคล</w:t>
      </w:r>
      <w:r w:rsidRPr="006F191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และ</w:t>
      </w:r>
      <w:r w:rsidR="004A1E5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</w:p>
    <w:p w14:paraId="1933F0E2" w14:textId="187685F5" w:rsidR="0045131A" w:rsidRDefault="004A1E5B" w:rsidP="00D54566">
      <w:pPr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</w:t>
      </w:r>
    </w:p>
    <w:p w14:paraId="164356AD" w14:textId="485E1990" w:rsidR="0045131A" w:rsidRDefault="0045131A" w:rsidP="00D54566">
      <w:pPr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</w:p>
    <w:p w14:paraId="63988679" w14:textId="5A37BC6C" w:rsidR="00E479C9" w:rsidRPr="00E479C9" w:rsidRDefault="00E479C9" w:rsidP="00E479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79C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</w:p>
    <w:p w14:paraId="3537C1FE" w14:textId="77777777" w:rsidR="00876F9C" w:rsidRDefault="00876F9C" w:rsidP="00E479C9">
      <w:pPr>
        <w:spacing w:after="0" w:line="240" w:lineRule="auto"/>
        <w:jc w:val="center"/>
        <w:rPr>
          <w:rFonts w:ascii="TH SarabunIT๙" w:hAnsi="TH SarabunIT๙" w:cs="TH SarabunIT๙"/>
          <w:spacing w:val="-6"/>
          <w:sz w:val="32"/>
          <w:szCs w:val="32"/>
        </w:rPr>
      </w:pPr>
    </w:p>
    <w:p w14:paraId="54665740" w14:textId="53E9D9B3" w:rsidR="006F1917" w:rsidRDefault="000638C7" w:rsidP="00876F9C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F1917">
        <w:rPr>
          <w:rFonts w:ascii="TH SarabunIT๙" w:hAnsi="TH SarabunIT๙" w:cs="TH SarabunIT๙"/>
          <w:spacing w:val="-6"/>
          <w:sz w:val="32"/>
          <w:szCs w:val="32"/>
          <w:cs/>
        </w:rPr>
        <w:t>การส่งเสริมความโปร่งใส) และตัวชี้วัดการป้องกันการทุจริต (ประกอบด้วย 2 ตัวชี้วัดย่อย ได้แก่การดำเนินการเพื่อป้องกันการทุจริต และมาตรการภายในเพื่อป้องกันการทุจริต)</w:t>
      </w:r>
    </w:p>
    <w:p w14:paraId="5A95BBF7" w14:textId="38270CFD" w:rsidR="00D8293C" w:rsidRPr="006F1917" w:rsidRDefault="006F1917" w:rsidP="00D5456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8293C" w:rsidRPr="006F1917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หลักเกณฑ์การประเมิน</w:t>
      </w:r>
      <w:r w:rsidR="00ED2036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</w:p>
    <w:p w14:paraId="5D0CCB7D" w14:textId="581A0E5C" w:rsidR="001B2C91" w:rsidRPr="00A44B6A" w:rsidRDefault="006F1917" w:rsidP="00D5456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44B6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8293C" w:rsidRP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8293C" w:rsidRP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8293C" w:rsidRPr="00A44B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การประมวลผลคะแนน</w:t>
      </w:r>
    </w:p>
    <w:p w14:paraId="005A7F1B" w14:textId="4DC268FF" w:rsidR="001B2C91" w:rsidRPr="001B2C91" w:rsidRDefault="009C1548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1B2C91">
        <w:rPr>
          <w:rFonts w:ascii="TH SarabunIT๙" w:hAnsi="TH SarabunIT๙" w:cs="TH SarabunIT๙" w:hint="cs"/>
          <w:sz w:val="32"/>
          <w:szCs w:val="32"/>
          <w:cs/>
        </w:rPr>
        <w:t>การประมวลผลคะแนน มีขั้นตอนการประมวลผลคะแนนตามลำดับ ดังนี้</w:t>
      </w:r>
    </w:p>
    <w:p w14:paraId="0D441430" w14:textId="27C294D5" w:rsidR="00D8293C" w:rsidRDefault="001B2C91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128AA1A2" wp14:editId="70018E63">
            <wp:extent cx="5541518" cy="288000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0745" t="45517" r="22889" b="11625"/>
                    <a:stretch/>
                  </pic:blipFill>
                  <pic:spPr bwMode="auto">
                    <a:xfrm>
                      <a:off x="0" y="0"/>
                      <a:ext cx="5541518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B6FA71" w14:textId="7AA5C5EC" w:rsidR="001B2C91" w:rsidRPr="00A44B6A" w:rsidRDefault="007D1A8A" w:rsidP="00876F9C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8293C" w:rsidRP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8293C" w:rsidRP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8293C" w:rsidRPr="00A44B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คะแน</w:t>
      </w:r>
      <w:r w:rsidR="00DB7558" w:rsidRPr="00A44B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นและระดับผลการประเมิน</w:t>
      </w:r>
    </w:p>
    <w:p w14:paraId="6BFA7577" w14:textId="3642D93A" w:rsidR="009C1548" w:rsidRPr="001B2C91" w:rsidRDefault="009C1548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ผลการประเมินจะมี 2 ลักษณะ คือ ค่าคะแนน โดยมีคะแนนเต็ม 100 คะแนน และระดับผลการประเมิน (</w:t>
      </w:r>
      <w:r>
        <w:rPr>
          <w:rFonts w:ascii="TH SarabunIT๙" w:hAnsi="TH SarabunIT๙" w:cs="TH SarabunIT๙"/>
          <w:sz w:val="32"/>
          <w:szCs w:val="32"/>
        </w:rPr>
        <w:t xml:space="preserve">Rating Score) </w:t>
      </w:r>
      <w:r>
        <w:rPr>
          <w:rFonts w:ascii="TH SarabunIT๙" w:hAnsi="TH SarabunIT๙" w:cs="TH SarabunIT๙" w:hint="cs"/>
          <w:sz w:val="32"/>
          <w:szCs w:val="32"/>
          <w:cs/>
        </w:rPr>
        <w:t>โดยจำแนกออกเป็น 7 ระดับ ดังนี้</w:t>
      </w:r>
    </w:p>
    <w:p w14:paraId="2818C2D1" w14:textId="6E3D2358" w:rsidR="001B2C91" w:rsidRPr="00286D93" w:rsidRDefault="001B2C91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637E3F84" wp14:editId="190E4CFC">
            <wp:extent cx="5541010" cy="2060376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0080" t="40197" r="23886" b="29360"/>
                    <a:stretch/>
                  </pic:blipFill>
                  <pic:spPr bwMode="auto">
                    <a:xfrm>
                      <a:off x="0" y="0"/>
                      <a:ext cx="5550702" cy="2063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81E0BA" w14:textId="20E8B7AF" w:rsidR="007D1A8A" w:rsidRDefault="007D1A8A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0B2F20" w14:textId="44A6DB28" w:rsidR="00D8293C" w:rsidRPr="00A44B6A" w:rsidRDefault="007D1A8A" w:rsidP="00D5456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72128" w:rsidRP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72128" w:rsidRPr="00A44B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2128" w:rsidRPr="00A44B6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ผลการประเมินตามเป้าหมาย</w:t>
      </w:r>
    </w:p>
    <w:p w14:paraId="5D2A44BC" w14:textId="77777777" w:rsidR="00E479C9" w:rsidRDefault="00872128" w:rsidP="005875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แผนแม่บทภายใต้ยุทธศาสตร์ชาติ ประเด็นที่ 21 การต่อต้านการทุจริตและประพฤติมิชอบ </w:t>
      </w:r>
      <w:r w:rsidR="004A1E5B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 2561 - 2580) ในระยะแรกของแผนแม่บทฯ (พ.ศ. 2561 - 2565) ได้กำหนดค่าเป้าหมายของตัวชี้วัดให้หน่วยงานภาครัฐที่มีผลการประเมิน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>ผ่านเกณฑ์ (85 คะแนน) มีสัดส่วนไม่น้อยกว่าร้อยละ 80</w:t>
      </w:r>
    </w:p>
    <w:p w14:paraId="2A8AB0FC" w14:textId="77777777" w:rsidR="00E479C9" w:rsidRDefault="00E479C9" w:rsidP="005875C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FBBFE1" w14:textId="399BD6C2" w:rsidR="0045131A" w:rsidRDefault="00872128" w:rsidP="005875C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A5BE3BE" w14:textId="77777777" w:rsidR="00E479C9" w:rsidRDefault="00E479C9" w:rsidP="005875CE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9AD1AA" w14:textId="1DC0D1FA" w:rsidR="00E479C9" w:rsidRDefault="00E479C9" w:rsidP="00E479C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79C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</w:p>
    <w:p w14:paraId="420CE172" w14:textId="0F39FE98" w:rsidR="00CC4A6E" w:rsidRDefault="00D54566" w:rsidP="00BB7D28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ผลการประเมินคุณธรรมและความโปร่งใสในการดำเนินงานของหน่วยงานภาครัฐ </w:t>
      </w:r>
      <w:r w:rsid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414E0">
        <w:rPr>
          <w:rFonts w:ascii="TH SarabunIT๙" w:hAnsi="TH SarabunIT๙" w:cs="TH SarabunIT๙"/>
          <w:b/>
          <w:bCs/>
          <w:sz w:val="32"/>
          <w:szCs w:val="32"/>
        </w:rPr>
        <w:t xml:space="preserve">ITA) </w:t>
      </w:r>
      <w:r w:rsidRP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730ED1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3414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A15DF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ขององค์การบริหารส่วนตำบลเกาะเต่า</w:t>
      </w:r>
      <w:r w:rsidR="005875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คะแนนภาพรวมหน่วยงาน อปท. </w:t>
      </w:r>
      <w:r w:rsidR="004A15D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องค์การบริหารส่วนตำบลเกาะเต่า</w:t>
      </w:r>
      <w:r w:rsidR="002233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414E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D0732" w:rsidRPr="001D0732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730ED1" w:rsidRPr="00A5062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dotted"/>
        </w:rPr>
        <w:t>72.79</w:t>
      </w:r>
      <w:r w:rsidR="00730ED1" w:rsidRPr="00730ED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414E0" w:rsidRP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</w:t>
      </w:r>
      <w:r w:rsidR="00CC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414E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ระดับผลการประเมิน </w:t>
      </w:r>
      <w:r w:rsidR="001D073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730ED1" w:rsidRPr="00A50621">
        <w:rPr>
          <w:rFonts w:ascii="TH SarabunIT๙" w:hAnsi="TH SarabunIT๙" w:cs="TH SarabunIT๙"/>
          <w:b/>
          <w:bCs/>
          <w:sz w:val="32"/>
          <w:szCs w:val="32"/>
          <w:u w:val="dotted"/>
        </w:rPr>
        <w:t>C</w:t>
      </w:r>
      <w:r w:rsidR="001D0732" w:rsidRPr="00A50621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="001D0732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="001D0732" w:rsidRPr="001D0732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u w:val="dotted"/>
        </w:rPr>
        <w:t>.</w:t>
      </w:r>
    </w:p>
    <w:p w14:paraId="3F5F102F" w14:textId="66385734" w:rsidR="002233A8" w:rsidRDefault="002233A8" w:rsidP="00D54566">
      <w:pPr>
        <w:spacing w:after="0" w:line="240" w:lineRule="auto"/>
        <w:jc w:val="thaiDistribute"/>
        <w:rPr>
          <w:noProof/>
        </w:rPr>
      </w:pPr>
    </w:p>
    <w:p w14:paraId="63B94E1B" w14:textId="56FE2F64" w:rsidR="002233A8" w:rsidRDefault="00730ED1" w:rsidP="008030CB">
      <w:pPr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706CFB13" wp14:editId="5678B1FB">
            <wp:extent cx="5678113" cy="3190673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6674" t="9289" r="7747" b="5762"/>
                    <a:stretch/>
                  </pic:blipFill>
                  <pic:spPr bwMode="auto">
                    <a:xfrm>
                      <a:off x="0" y="0"/>
                      <a:ext cx="5692715" cy="3198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2FB0FB" w14:textId="77777777" w:rsidR="000E0797" w:rsidRDefault="000E0797" w:rsidP="00D54566">
      <w:pPr>
        <w:spacing w:after="0" w:line="240" w:lineRule="auto"/>
        <w:jc w:val="thaiDistribute"/>
        <w:rPr>
          <w:noProof/>
        </w:rPr>
      </w:pPr>
    </w:p>
    <w:p w14:paraId="68A7FA4B" w14:textId="77777777" w:rsidR="00BB7D28" w:rsidRDefault="000D797A" w:rsidP="00D5456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753F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57333BD2" w14:textId="374EE4B0" w:rsidR="00D54566" w:rsidRPr="007A753F" w:rsidRDefault="000D797A" w:rsidP="00BB7D2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A753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การวิเคราะห์ผลการประเมิน</w:t>
      </w:r>
    </w:p>
    <w:p w14:paraId="37394E74" w14:textId="78BC1F14" w:rsidR="000D797A" w:rsidRDefault="000D797A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867F02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7A6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ได้รับผลการประเมินอยู่ในระดับ </w:t>
      </w:r>
      <w:r w:rsidR="00857A6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50621">
        <w:rPr>
          <w:rFonts w:ascii="TH SarabunIT๙" w:hAnsi="TH SarabunIT๙" w:cs="TH SarabunIT๙"/>
          <w:sz w:val="32"/>
          <w:szCs w:val="32"/>
          <w:u w:val="dotted"/>
        </w:rPr>
        <w:t>C</w:t>
      </w:r>
      <w:proofErr w:type="gramEnd"/>
      <w:r w:rsidR="00857A63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857A6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857A63" w:rsidRPr="00857A63">
        <w:rPr>
          <w:rFonts w:ascii="TH SarabunIT๙" w:hAnsi="TH SarabunIT๙" w:cs="TH SarabunIT๙"/>
          <w:sz w:val="32"/>
          <w:szCs w:val="32"/>
          <w:u w:val="dotted"/>
        </w:rPr>
        <w:t>7</w:t>
      </w:r>
      <w:r w:rsidR="00A50621">
        <w:rPr>
          <w:rFonts w:ascii="TH SarabunIT๙" w:hAnsi="TH SarabunIT๙" w:cs="TH SarabunIT๙"/>
          <w:sz w:val="32"/>
          <w:szCs w:val="32"/>
          <w:u w:val="dotted"/>
        </w:rPr>
        <w:t>2</w:t>
      </w:r>
      <w:r w:rsidR="00857A63" w:rsidRPr="00857A63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A50621">
        <w:rPr>
          <w:rFonts w:ascii="TH SarabunIT๙" w:hAnsi="TH SarabunIT๙" w:cs="TH SarabunIT๙"/>
          <w:sz w:val="32"/>
          <w:szCs w:val="32"/>
          <w:u w:val="dotted"/>
        </w:rPr>
        <w:t>79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คะแนน) ซึ่ง</w:t>
      </w:r>
      <w:r w:rsidR="00A50621">
        <w:rPr>
          <w:rFonts w:ascii="TH SarabunIT๙" w:hAnsi="TH SarabunIT๙" w:cs="TH SarabunIT๙" w:hint="cs"/>
          <w:sz w:val="32"/>
          <w:szCs w:val="32"/>
          <w:u w:val="single"/>
          <w:cs/>
        </w:rPr>
        <w:t>ลดลง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จากปีงบประมาณ พ.ศ. 256</w:t>
      </w:r>
      <w:r w:rsidR="00A50621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ที่ได้รับผลการประเมินอยู่ในระดับ </w:t>
      </w:r>
      <w:r w:rsidR="00857A6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57A63">
        <w:rPr>
          <w:rFonts w:ascii="TH SarabunIT๙" w:hAnsi="TH SarabunIT๙" w:cs="TH SarabunIT๙"/>
          <w:sz w:val="32"/>
          <w:szCs w:val="32"/>
          <w:u w:val="dotted"/>
        </w:rPr>
        <w:t>B</w:t>
      </w:r>
      <w:r w:rsidR="007162A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7162AA" w:rsidRPr="007162AA">
        <w:rPr>
          <w:rFonts w:ascii="TH SarabunIT๙" w:hAnsi="TH SarabunIT๙" w:cs="TH SarabunIT๙"/>
          <w:sz w:val="32"/>
          <w:szCs w:val="32"/>
        </w:rPr>
        <w:t xml:space="preserve"> </w:t>
      </w:r>
      <w:r w:rsidR="00857A63" w:rsidRPr="007162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7162A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857A63">
        <w:rPr>
          <w:rFonts w:ascii="TH SarabunIT๙" w:hAnsi="TH SarabunIT๙" w:cs="TH SarabunIT๙"/>
          <w:sz w:val="32"/>
          <w:szCs w:val="32"/>
          <w:u w:val="dotted"/>
        </w:rPr>
        <w:t>7</w:t>
      </w:r>
      <w:r w:rsidR="00A50621">
        <w:rPr>
          <w:rFonts w:ascii="TH SarabunIT๙" w:hAnsi="TH SarabunIT๙" w:cs="TH SarabunIT๙"/>
          <w:sz w:val="32"/>
          <w:szCs w:val="32"/>
          <w:u w:val="dotted"/>
        </w:rPr>
        <w:t>9</w:t>
      </w:r>
      <w:r w:rsidR="00857A63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A50621">
        <w:rPr>
          <w:rFonts w:ascii="TH SarabunIT๙" w:hAnsi="TH SarabunIT๙" w:cs="TH SarabunIT๙"/>
          <w:sz w:val="32"/>
          <w:szCs w:val="32"/>
          <w:u w:val="dotted"/>
        </w:rPr>
        <w:t>86</w:t>
      </w:r>
      <w:r w:rsidR="00857A63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คะแนน) </w:t>
      </w:r>
      <w:r w:rsidR="00A50621">
        <w:rPr>
          <w:rFonts w:ascii="TH SarabunIT๙" w:hAnsi="TH SarabunIT๙" w:cs="TH SarabunIT๙"/>
          <w:sz w:val="32"/>
          <w:szCs w:val="32"/>
          <w:cs/>
        </w:rPr>
        <w:br/>
      </w:r>
      <w:r w:rsidR="007D48C9">
        <w:rPr>
          <w:rFonts w:ascii="TH SarabunIT๙" w:hAnsi="TH SarabunIT๙" w:cs="TH SarabunIT๙" w:hint="cs"/>
          <w:sz w:val="32"/>
          <w:szCs w:val="32"/>
          <w:cs/>
        </w:rPr>
        <w:t>มีค่า</w:t>
      </w:r>
      <w:r w:rsidR="00A50621">
        <w:rPr>
          <w:rFonts w:ascii="TH SarabunIT๙" w:hAnsi="TH SarabunIT๙" w:cs="TH SarabunIT๙" w:hint="cs"/>
          <w:sz w:val="32"/>
          <w:szCs w:val="32"/>
          <w:cs/>
        </w:rPr>
        <w:t>ลดลง</w:t>
      </w:r>
      <w:r w:rsidR="007D48C9" w:rsidRPr="007D48C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A50621">
        <w:rPr>
          <w:rFonts w:ascii="TH SarabunIT๙" w:hAnsi="TH SarabunIT๙" w:cs="TH SarabunIT๙"/>
          <w:sz w:val="32"/>
          <w:szCs w:val="32"/>
          <w:u w:val="dotted"/>
        </w:rPr>
        <w:t>7</w:t>
      </w:r>
      <w:r w:rsidR="00857A63" w:rsidRPr="007D48C9">
        <w:rPr>
          <w:rFonts w:ascii="TH SarabunIT๙" w:hAnsi="TH SarabunIT๙" w:cs="TH SarabunIT๙"/>
          <w:sz w:val="32"/>
          <w:szCs w:val="32"/>
          <w:u w:val="dotted"/>
        </w:rPr>
        <w:t>.</w:t>
      </w:r>
      <w:r w:rsidR="00A50621">
        <w:rPr>
          <w:rFonts w:ascii="TH SarabunIT๙" w:hAnsi="TH SarabunIT๙" w:cs="TH SarabunIT๙"/>
          <w:sz w:val="32"/>
          <w:szCs w:val="32"/>
          <w:u w:val="dotted"/>
        </w:rPr>
        <w:t>07</w:t>
      </w:r>
      <w:r w:rsidR="007D48C9" w:rsidRPr="007D48C9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7D48C9">
        <w:rPr>
          <w:rFonts w:ascii="TH SarabunIT๙" w:hAnsi="TH SarabunIT๙" w:cs="TH SarabunIT๙" w:hint="cs"/>
          <w:sz w:val="32"/>
          <w:szCs w:val="32"/>
          <w:cs/>
        </w:rPr>
        <w:t>คะแนน</w:t>
      </w:r>
    </w:p>
    <w:p w14:paraId="3858ED72" w14:textId="454B20E5" w:rsidR="004A1E5B" w:rsidRDefault="000D797A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2) สรุปผ</w:t>
      </w:r>
      <w:r w:rsidR="007D48C9">
        <w:rPr>
          <w:rFonts w:ascii="TH SarabunIT๙" w:hAnsi="TH SarabunIT๙" w:cs="TH SarabunIT๙" w:hint="cs"/>
          <w:sz w:val="32"/>
          <w:szCs w:val="32"/>
          <w:cs/>
        </w:rPr>
        <w:t>ลการประเมินประจำปีงบประมาณ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A50621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(เทียบกับปีงบประมาณ </w:t>
      </w:r>
      <w:r w:rsidR="00867F02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A50621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ดังนี้</w:t>
      </w:r>
    </w:p>
    <w:p w14:paraId="6E39B7D9" w14:textId="77777777" w:rsidR="00BB7D28" w:rsidRDefault="00BB7D28" w:rsidP="00D545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1555"/>
        <w:gridCol w:w="3231"/>
        <w:gridCol w:w="1276"/>
        <w:gridCol w:w="1276"/>
        <w:gridCol w:w="1984"/>
      </w:tblGrid>
      <w:tr w:rsidR="000D797A" w14:paraId="7EC486ED" w14:textId="77777777" w:rsidTr="00867F02">
        <w:trPr>
          <w:trHeight w:val="617"/>
          <w:tblHeader/>
        </w:trPr>
        <w:tc>
          <w:tcPr>
            <w:tcW w:w="1555" w:type="dxa"/>
            <w:shd w:val="clear" w:color="auto" w:fill="FFF2CC" w:themeFill="accent4" w:themeFillTint="33"/>
            <w:vAlign w:val="center"/>
          </w:tcPr>
          <w:p w14:paraId="202EA7B6" w14:textId="150B7F34" w:rsidR="000D797A" w:rsidRPr="007E3868" w:rsidRDefault="000D797A" w:rsidP="007E38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38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3231" w:type="dxa"/>
            <w:shd w:val="clear" w:color="auto" w:fill="FFF2CC" w:themeFill="accent4" w:themeFillTint="33"/>
            <w:vAlign w:val="center"/>
          </w:tcPr>
          <w:p w14:paraId="38E4ABA3" w14:textId="2389EFC2" w:rsidR="000D797A" w:rsidRPr="007E3868" w:rsidRDefault="000D797A" w:rsidP="007E38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38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379960BC" w14:textId="486C163F" w:rsidR="000D797A" w:rsidRPr="007E3868" w:rsidRDefault="000D797A" w:rsidP="005B72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38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925C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76" w:type="dxa"/>
            <w:shd w:val="clear" w:color="auto" w:fill="FFF2CC" w:themeFill="accent4" w:themeFillTint="33"/>
            <w:vAlign w:val="center"/>
          </w:tcPr>
          <w:p w14:paraId="1220E1F1" w14:textId="1B8A1F2A" w:rsidR="000D797A" w:rsidRPr="007E3868" w:rsidRDefault="000D797A" w:rsidP="005B72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38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="00925C7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984" w:type="dxa"/>
            <w:shd w:val="clear" w:color="auto" w:fill="FFF2CC" w:themeFill="accent4" w:themeFillTint="33"/>
            <w:vAlign w:val="center"/>
          </w:tcPr>
          <w:p w14:paraId="1288A5A2" w14:textId="32E079BA" w:rsidR="000D797A" w:rsidRPr="007E3868" w:rsidRDefault="000D797A" w:rsidP="005B72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38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การเปลี่ยนแปลง</w:t>
            </w:r>
          </w:p>
        </w:tc>
      </w:tr>
      <w:tr w:rsidR="007E3868" w14:paraId="6587B2C1" w14:textId="77777777" w:rsidTr="000E0797">
        <w:trPr>
          <w:trHeight w:val="454"/>
        </w:trPr>
        <w:tc>
          <w:tcPr>
            <w:tcW w:w="1555" w:type="dxa"/>
            <w:vMerge w:val="restart"/>
            <w:vAlign w:val="center"/>
          </w:tcPr>
          <w:p w14:paraId="253C0203" w14:textId="77777777" w:rsidR="007E3868" w:rsidRDefault="007E3868" w:rsidP="007E38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112851388"/>
            <w:r w:rsidRPr="007E386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IIT</w:t>
            </w:r>
          </w:p>
          <w:p w14:paraId="5479299B" w14:textId="70250564" w:rsidR="004A1E5B" w:rsidRPr="007E3868" w:rsidRDefault="004A1E5B" w:rsidP="007E38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vAlign w:val="center"/>
          </w:tcPr>
          <w:p w14:paraId="473E14B9" w14:textId="51EBAEDA" w:rsidR="007E3868" w:rsidRDefault="007E3868" w:rsidP="007E38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1276" w:type="dxa"/>
            <w:vAlign w:val="center"/>
          </w:tcPr>
          <w:p w14:paraId="33ADC8E3" w14:textId="06A6B60A" w:rsidR="007E3868" w:rsidRDefault="00925C71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88.38</w:t>
            </w:r>
          </w:p>
        </w:tc>
        <w:tc>
          <w:tcPr>
            <w:tcW w:w="1276" w:type="dxa"/>
            <w:vAlign w:val="center"/>
          </w:tcPr>
          <w:p w14:paraId="2D00717A" w14:textId="3F44E635" w:rsidR="007E3868" w:rsidRDefault="00925C71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90.67</w:t>
            </w:r>
          </w:p>
        </w:tc>
        <w:tc>
          <w:tcPr>
            <w:tcW w:w="1984" w:type="dxa"/>
            <w:vAlign w:val="center"/>
          </w:tcPr>
          <w:p w14:paraId="050E13F7" w14:textId="684073BD" w:rsidR="007E3868" w:rsidRDefault="007D48C9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bookmarkEnd w:id="0"/>
      <w:tr w:rsidR="007E3868" w14:paraId="3FE3C31F" w14:textId="77777777" w:rsidTr="000E0797">
        <w:trPr>
          <w:trHeight w:val="454"/>
        </w:trPr>
        <w:tc>
          <w:tcPr>
            <w:tcW w:w="1555" w:type="dxa"/>
            <w:vMerge/>
            <w:vAlign w:val="center"/>
          </w:tcPr>
          <w:p w14:paraId="21E175CD" w14:textId="77777777" w:rsidR="007E3868" w:rsidRPr="007E3868" w:rsidRDefault="007E3868" w:rsidP="007E38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vAlign w:val="center"/>
          </w:tcPr>
          <w:p w14:paraId="6170EB39" w14:textId="55439CCC" w:rsidR="007E3868" w:rsidRDefault="007E3868" w:rsidP="007E38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การใช้งบประมาณ</w:t>
            </w:r>
          </w:p>
        </w:tc>
        <w:tc>
          <w:tcPr>
            <w:tcW w:w="1276" w:type="dxa"/>
            <w:vAlign w:val="center"/>
          </w:tcPr>
          <w:p w14:paraId="43FCDAEC" w14:textId="28CF3F2E" w:rsidR="007E3868" w:rsidRDefault="00925C71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76.31</w:t>
            </w:r>
          </w:p>
        </w:tc>
        <w:tc>
          <w:tcPr>
            <w:tcW w:w="1276" w:type="dxa"/>
            <w:vAlign w:val="center"/>
          </w:tcPr>
          <w:p w14:paraId="56677B2E" w14:textId="66E84D58" w:rsidR="007E3868" w:rsidRDefault="00925C71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83.29</w:t>
            </w:r>
          </w:p>
        </w:tc>
        <w:tc>
          <w:tcPr>
            <w:tcW w:w="1984" w:type="dxa"/>
            <w:vAlign w:val="center"/>
          </w:tcPr>
          <w:p w14:paraId="5AED7FAE" w14:textId="6EF38402" w:rsidR="007E3868" w:rsidRDefault="00201ADC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7E3868" w14:paraId="36AED593" w14:textId="77777777" w:rsidTr="000E0797">
        <w:trPr>
          <w:trHeight w:val="454"/>
        </w:trPr>
        <w:tc>
          <w:tcPr>
            <w:tcW w:w="1555" w:type="dxa"/>
            <w:vMerge/>
            <w:vAlign w:val="center"/>
          </w:tcPr>
          <w:p w14:paraId="1FC1586D" w14:textId="77777777" w:rsidR="007E3868" w:rsidRPr="007E3868" w:rsidRDefault="007E3868" w:rsidP="007E38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vAlign w:val="center"/>
          </w:tcPr>
          <w:p w14:paraId="576A111B" w14:textId="38F86C12" w:rsidR="007E3868" w:rsidRDefault="007E3868" w:rsidP="007E38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" w:name="_Hlk84254138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การใช้อำนาจ</w:t>
            </w:r>
            <w:bookmarkEnd w:id="1"/>
          </w:p>
        </w:tc>
        <w:tc>
          <w:tcPr>
            <w:tcW w:w="1276" w:type="dxa"/>
            <w:vAlign w:val="center"/>
          </w:tcPr>
          <w:p w14:paraId="1B1F2BE7" w14:textId="362C8D30" w:rsidR="007E3868" w:rsidRDefault="00925C71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83.36</w:t>
            </w:r>
          </w:p>
        </w:tc>
        <w:tc>
          <w:tcPr>
            <w:tcW w:w="1276" w:type="dxa"/>
            <w:vAlign w:val="center"/>
          </w:tcPr>
          <w:p w14:paraId="15E3F066" w14:textId="18C1038D" w:rsidR="007E3868" w:rsidRDefault="00925C71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85.94</w:t>
            </w:r>
          </w:p>
        </w:tc>
        <w:tc>
          <w:tcPr>
            <w:tcW w:w="1984" w:type="dxa"/>
            <w:vAlign w:val="center"/>
          </w:tcPr>
          <w:p w14:paraId="648A245D" w14:textId="37FB7D82" w:rsidR="007E3868" w:rsidRDefault="00925C71" w:rsidP="005B72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925C71" w14:paraId="308A7200" w14:textId="77777777" w:rsidTr="000E0797">
        <w:trPr>
          <w:trHeight w:val="454"/>
        </w:trPr>
        <w:tc>
          <w:tcPr>
            <w:tcW w:w="1555" w:type="dxa"/>
            <w:vMerge/>
            <w:vAlign w:val="center"/>
          </w:tcPr>
          <w:p w14:paraId="6C443427" w14:textId="77777777" w:rsidR="00925C71" w:rsidRPr="007E3868" w:rsidRDefault="00925C71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vAlign w:val="center"/>
          </w:tcPr>
          <w:p w14:paraId="0F91AE83" w14:textId="1B677CE7" w:rsidR="00925C71" w:rsidRDefault="00925C71" w:rsidP="00925C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การใช้ทรัพย์สินของราชการ</w:t>
            </w:r>
          </w:p>
        </w:tc>
        <w:tc>
          <w:tcPr>
            <w:tcW w:w="1276" w:type="dxa"/>
            <w:vAlign w:val="center"/>
          </w:tcPr>
          <w:p w14:paraId="62E09242" w14:textId="712AB7BF" w:rsidR="00925C71" w:rsidRDefault="00925C71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78.73</w:t>
            </w:r>
          </w:p>
        </w:tc>
        <w:tc>
          <w:tcPr>
            <w:tcW w:w="1276" w:type="dxa"/>
            <w:vAlign w:val="center"/>
          </w:tcPr>
          <w:p w14:paraId="5C57D06E" w14:textId="03AE69CE" w:rsidR="00925C71" w:rsidRDefault="00925C71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81.91</w:t>
            </w:r>
          </w:p>
        </w:tc>
        <w:tc>
          <w:tcPr>
            <w:tcW w:w="1984" w:type="dxa"/>
            <w:vAlign w:val="center"/>
          </w:tcPr>
          <w:p w14:paraId="2FE3FFBA" w14:textId="6EDDEA12" w:rsidR="00925C71" w:rsidRDefault="00925C71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925C71" w14:paraId="36789E44" w14:textId="77777777" w:rsidTr="000E0797">
        <w:trPr>
          <w:trHeight w:val="454"/>
        </w:trPr>
        <w:tc>
          <w:tcPr>
            <w:tcW w:w="1555" w:type="dxa"/>
            <w:vMerge/>
            <w:vAlign w:val="center"/>
          </w:tcPr>
          <w:p w14:paraId="4A4446C3" w14:textId="77777777" w:rsidR="00925C71" w:rsidRPr="007E3868" w:rsidRDefault="00925C71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vAlign w:val="center"/>
          </w:tcPr>
          <w:p w14:paraId="385B7BBC" w14:textId="3DBE41D4" w:rsidR="00925C71" w:rsidRDefault="00925C71" w:rsidP="00925C7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การแก้ไขปัญหาการทุจริต</w:t>
            </w:r>
          </w:p>
        </w:tc>
        <w:tc>
          <w:tcPr>
            <w:tcW w:w="1276" w:type="dxa"/>
            <w:vAlign w:val="center"/>
          </w:tcPr>
          <w:p w14:paraId="28A6AD6C" w14:textId="0ED809BC" w:rsidR="00925C71" w:rsidRDefault="00925C71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78.50</w:t>
            </w:r>
          </w:p>
        </w:tc>
        <w:tc>
          <w:tcPr>
            <w:tcW w:w="1276" w:type="dxa"/>
            <w:vAlign w:val="center"/>
          </w:tcPr>
          <w:p w14:paraId="1D57BEB6" w14:textId="15EDCAD5" w:rsidR="00925C71" w:rsidRDefault="00925C71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82.03</w:t>
            </w:r>
          </w:p>
        </w:tc>
        <w:tc>
          <w:tcPr>
            <w:tcW w:w="1984" w:type="dxa"/>
            <w:vAlign w:val="center"/>
          </w:tcPr>
          <w:p w14:paraId="4A3C019E" w14:textId="1042585D" w:rsidR="00925C71" w:rsidRDefault="00E162A3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6662E2" w14:paraId="0B128A3D" w14:textId="77777777" w:rsidTr="006662E2">
        <w:trPr>
          <w:trHeight w:val="454"/>
        </w:trPr>
        <w:tc>
          <w:tcPr>
            <w:tcW w:w="1555" w:type="dxa"/>
            <w:vAlign w:val="center"/>
          </w:tcPr>
          <w:p w14:paraId="62F0F861" w14:textId="77777777" w:rsidR="006662E2" w:rsidRPr="007E3868" w:rsidRDefault="006662E2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shd w:val="clear" w:color="auto" w:fill="D9E2F3" w:themeFill="accent1" w:themeFillTint="33"/>
            <w:vAlign w:val="center"/>
          </w:tcPr>
          <w:p w14:paraId="51759620" w14:textId="05768BF3" w:rsidR="006662E2" w:rsidRPr="006662E2" w:rsidRDefault="006662E2" w:rsidP="00925C7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62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คะแนนรวม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270D3141" w14:textId="0F73E003" w:rsidR="006662E2" w:rsidRPr="006662E2" w:rsidRDefault="006662E2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62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81.06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4027461B" w14:textId="3120F4B0" w:rsidR="006662E2" w:rsidRPr="006662E2" w:rsidRDefault="006662E2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662E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84.77</w:t>
            </w:r>
          </w:p>
        </w:tc>
        <w:tc>
          <w:tcPr>
            <w:tcW w:w="1984" w:type="dxa"/>
            <w:shd w:val="clear" w:color="auto" w:fill="D9E2F3" w:themeFill="accent1" w:themeFillTint="33"/>
            <w:vAlign w:val="center"/>
          </w:tcPr>
          <w:p w14:paraId="3DB95C31" w14:textId="3B462B19" w:rsidR="006662E2" w:rsidRPr="006662E2" w:rsidRDefault="006662E2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662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เพิ่มขึ้น</w:t>
            </w:r>
          </w:p>
        </w:tc>
      </w:tr>
      <w:tr w:rsidR="002A53EB" w14:paraId="5AE2F2BB" w14:textId="77777777" w:rsidTr="000E0797">
        <w:trPr>
          <w:trHeight w:val="454"/>
        </w:trPr>
        <w:tc>
          <w:tcPr>
            <w:tcW w:w="1555" w:type="dxa"/>
            <w:vMerge w:val="restart"/>
            <w:vAlign w:val="center"/>
          </w:tcPr>
          <w:p w14:paraId="3A905BE4" w14:textId="4EDA001D" w:rsidR="002A53EB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386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EIT</w:t>
            </w:r>
          </w:p>
          <w:p w14:paraId="4C5C6F0B" w14:textId="6F61C94A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vAlign w:val="center"/>
          </w:tcPr>
          <w:p w14:paraId="111CD8C2" w14:textId="289534FC" w:rsidR="002A53EB" w:rsidRDefault="002A53EB" w:rsidP="00925C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คุณภาพการดำเนินงาน</w:t>
            </w:r>
          </w:p>
        </w:tc>
        <w:tc>
          <w:tcPr>
            <w:tcW w:w="1276" w:type="dxa"/>
            <w:vAlign w:val="center"/>
          </w:tcPr>
          <w:p w14:paraId="1AB44333" w14:textId="10FA21C7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89.19</w:t>
            </w:r>
          </w:p>
        </w:tc>
        <w:tc>
          <w:tcPr>
            <w:tcW w:w="1276" w:type="dxa"/>
            <w:vAlign w:val="center"/>
          </w:tcPr>
          <w:p w14:paraId="1082C243" w14:textId="26431247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84.05</w:t>
            </w:r>
          </w:p>
        </w:tc>
        <w:tc>
          <w:tcPr>
            <w:tcW w:w="1984" w:type="dxa"/>
            <w:vAlign w:val="center"/>
          </w:tcPr>
          <w:p w14:paraId="036349CD" w14:textId="2ADD29DE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2A53EB" w14:paraId="552E611E" w14:textId="77777777" w:rsidTr="000E0797">
        <w:trPr>
          <w:trHeight w:val="454"/>
        </w:trPr>
        <w:tc>
          <w:tcPr>
            <w:tcW w:w="1555" w:type="dxa"/>
            <w:vMerge/>
            <w:vAlign w:val="center"/>
          </w:tcPr>
          <w:p w14:paraId="33D13FD5" w14:textId="77777777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84254159"/>
          </w:p>
        </w:tc>
        <w:tc>
          <w:tcPr>
            <w:tcW w:w="3231" w:type="dxa"/>
            <w:vAlign w:val="center"/>
          </w:tcPr>
          <w:p w14:paraId="7D8A9E66" w14:textId="3D010466" w:rsidR="002A53EB" w:rsidRDefault="002A53EB" w:rsidP="00925C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ประสิทธิภาพการสื่อสาร</w:t>
            </w:r>
          </w:p>
        </w:tc>
        <w:tc>
          <w:tcPr>
            <w:tcW w:w="1276" w:type="dxa"/>
            <w:vAlign w:val="center"/>
          </w:tcPr>
          <w:p w14:paraId="49EBAEF5" w14:textId="66EE96C6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82.28</w:t>
            </w:r>
          </w:p>
        </w:tc>
        <w:tc>
          <w:tcPr>
            <w:tcW w:w="1276" w:type="dxa"/>
            <w:vAlign w:val="center"/>
          </w:tcPr>
          <w:p w14:paraId="71A3C93D" w14:textId="17516798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79.57</w:t>
            </w:r>
          </w:p>
        </w:tc>
        <w:tc>
          <w:tcPr>
            <w:tcW w:w="1984" w:type="dxa"/>
            <w:vAlign w:val="center"/>
          </w:tcPr>
          <w:p w14:paraId="336C1A01" w14:textId="61621897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bookmarkEnd w:id="2"/>
      <w:tr w:rsidR="002A53EB" w14:paraId="64357840" w14:textId="77777777" w:rsidTr="000E0797">
        <w:trPr>
          <w:trHeight w:val="454"/>
        </w:trPr>
        <w:tc>
          <w:tcPr>
            <w:tcW w:w="1555" w:type="dxa"/>
            <w:vMerge/>
            <w:vAlign w:val="center"/>
          </w:tcPr>
          <w:p w14:paraId="64821413" w14:textId="77777777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vAlign w:val="center"/>
          </w:tcPr>
          <w:p w14:paraId="6D490786" w14:textId="65F4804D" w:rsidR="002A53EB" w:rsidRDefault="002A53EB" w:rsidP="00925C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3" w:name="_Hlk84254189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การปรับปรุงระบบการทำงาน</w:t>
            </w:r>
            <w:bookmarkEnd w:id="3"/>
          </w:p>
        </w:tc>
        <w:tc>
          <w:tcPr>
            <w:tcW w:w="1276" w:type="dxa"/>
            <w:vAlign w:val="center"/>
          </w:tcPr>
          <w:p w14:paraId="25B28BBA" w14:textId="6A1B0EB5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69.63</w:t>
            </w:r>
          </w:p>
        </w:tc>
        <w:tc>
          <w:tcPr>
            <w:tcW w:w="1276" w:type="dxa"/>
            <w:vAlign w:val="center"/>
          </w:tcPr>
          <w:p w14:paraId="4DA735B6" w14:textId="757B27D5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76.40</w:t>
            </w:r>
          </w:p>
        </w:tc>
        <w:tc>
          <w:tcPr>
            <w:tcW w:w="1984" w:type="dxa"/>
            <w:vAlign w:val="center"/>
          </w:tcPr>
          <w:p w14:paraId="22C46A79" w14:textId="46EF5AE8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</w:p>
        </w:tc>
      </w:tr>
      <w:tr w:rsidR="002A53EB" w14:paraId="08033FE0" w14:textId="77777777" w:rsidTr="006662E2">
        <w:trPr>
          <w:trHeight w:val="454"/>
        </w:trPr>
        <w:tc>
          <w:tcPr>
            <w:tcW w:w="1555" w:type="dxa"/>
            <w:vMerge/>
            <w:vAlign w:val="center"/>
          </w:tcPr>
          <w:p w14:paraId="1DB59DA6" w14:textId="77777777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31" w:type="dxa"/>
            <w:shd w:val="clear" w:color="auto" w:fill="D9E2F3" w:themeFill="accent1" w:themeFillTint="33"/>
            <w:vAlign w:val="center"/>
          </w:tcPr>
          <w:p w14:paraId="5B6D9C8E" w14:textId="3820BB32" w:rsidR="002A53EB" w:rsidRDefault="002A53EB" w:rsidP="00925C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62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คะแนนรวม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171BD6B8" w14:textId="79D0B441" w:rsidR="002A53EB" w:rsidRPr="002A53EB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3E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80.37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2209103C" w14:textId="2D3DF4A0" w:rsidR="002A53EB" w:rsidRPr="002A53EB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3E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80.01</w:t>
            </w:r>
          </w:p>
        </w:tc>
        <w:tc>
          <w:tcPr>
            <w:tcW w:w="1984" w:type="dxa"/>
            <w:shd w:val="clear" w:color="auto" w:fill="D9E2F3" w:themeFill="accent1" w:themeFillTint="33"/>
            <w:vAlign w:val="center"/>
          </w:tcPr>
          <w:p w14:paraId="50C09AE6" w14:textId="030D0EF5" w:rsidR="002A53EB" w:rsidRPr="002A53EB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3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ลดลง</w:t>
            </w:r>
          </w:p>
        </w:tc>
      </w:tr>
      <w:tr w:rsidR="002A53EB" w14:paraId="2C23B640" w14:textId="77777777" w:rsidTr="000E0797">
        <w:trPr>
          <w:trHeight w:val="454"/>
        </w:trPr>
        <w:tc>
          <w:tcPr>
            <w:tcW w:w="1555" w:type="dxa"/>
            <w:vMerge w:val="restart"/>
            <w:vAlign w:val="center"/>
          </w:tcPr>
          <w:p w14:paraId="6FE8955B" w14:textId="56C7AE9D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386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OIT</w:t>
            </w:r>
          </w:p>
        </w:tc>
        <w:tc>
          <w:tcPr>
            <w:tcW w:w="3231" w:type="dxa"/>
            <w:vAlign w:val="center"/>
          </w:tcPr>
          <w:p w14:paraId="48B6C35D" w14:textId="42820779" w:rsidR="002A53EB" w:rsidRDefault="002A53EB" w:rsidP="00925C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การเปิดเผยข้อมูล</w:t>
            </w:r>
          </w:p>
        </w:tc>
        <w:tc>
          <w:tcPr>
            <w:tcW w:w="1276" w:type="dxa"/>
            <w:vAlign w:val="center"/>
          </w:tcPr>
          <w:p w14:paraId="267191A4" w14:textId="2B101B5C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94.64</w:t>
            </w:r>
          </w:p>
        </w:tc>
        <w:tc>
          <w:tcPr>
            <w:tcW w:w="1276" w:type="dxa"/>
            <w:vAlign w:val="center"/>
          </w:tcPr>
          <w:p w14:paraId="6DED05A9" w14:textId="3B6DD785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79.29</w:t>
            </w:r>
          </w:p>
        </w:tc>
        <w:tc>
          <w:tcPr>
            <w:tcW w:w="1984" w:type="dxa"/>
            <w:vAlign w:val="center"/>
          </w:tcPr>
          <w:p w14:paraId="38FF105E" w14:textId="2188599D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2A53EB" w14:paraId="56186056" w14:textId="77777777" w:rsidTr="000E0797">
        <w:trPr>
          <w:trHeight w:val="454"/>
        </w:trPr>
        <w:tc>
          <w:tcPr>
            <w:tcW w:w="1555" w:type="dxa"/>
            <w:vMerge/>
          </w:tcPr>
          <w:p w14:paraId="485EE468" w14:textId="77777777" w:rsidR="002A53EB" w:rsidRDefault="002A53EB" w:rsidP="00925C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31" w:type="dxa"/>
            <w:vAlign w:val="center"/>
          </w:tcPr>
          <w:p w14:paraId="7B6D48DD" w14:textId="5807B96B" w:rsidR="002A53EB" w:rsidRDefault="002A53EB" w:rsidP="00925C7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 การป้องกันการทุจริต</w:t>
            </w:r>
          </w:p>
        </w:tc>
        <w:tc>
          <w:tcPr>
            <w:tcW w:w="1276" w:type="dxa"/>
            <w:vAlign w:val="center"/>
          </w:tcPr>
          <w:p w14:paraId="2A913362" w14:textId="23F65797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62.50</w:t>
            </w:r>
          </w:p>
        </w:tc>
        <w:tc>
          <w:tcPr>
            <w:tcW w:w="1276" w:type="dxa"/>
            <w:vAlign w:val="center"/>
          </w:tcPr>
          <w:p w14:paraId="1F6CFC10" w14:textId="1A33E599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37.50</w:t>
            </w:r>
          </w:p>
        </w:tc>
        <w:tc>
          <w:tcPr>
            <w:tcW w:w="1984" w:type="dxa"/>
            <w:vAlign w:val="center"/>
          </w:tcPr>
          <w:p w14:paraId="330EB3E6" w14:textId="40FF9FD0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ลดลง</w:t>
            </w:r>
          </w:p>
        </w:tc>
      </w:tr>
      <w:tr w:rsidR="002A53EB" w14:paraId="7C85BFB0" w14:textId="77777777" w:rsidTr="002A53EB">
        <w:trPr>
          <w:trHeight w:val="454"/>
        </w:trPr>
        <w:tc>
          <w:tcPr>
            <w:tcW w:w="1555" w:type="dxa"/>
            <w:vMerge/>
          </w:tcPr>
          <w:p w14:paraId="259B556C" w14:textId="77777777" w:rsidR="002A53EB" w:rsidRDefault="002A53EB" w:rsidP="00925C7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31" w:type="dxa"/>
            <w:shd w:val="clear" w:color="auto" w:fill="D9E2F3" w:themeFill="accent1" w:themeFillTint="33"/>
            <w:vAlign w:val="center"/>
          </w:tcPr>
          <w:p w14:paraId="5328E414" w14:textId="49E5774F" w:rsidR="002A53EB" w:rsidRPr="002A53EB" w:rsidRDefault="002A53EB" w:rsidP="002A53E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2A53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62C2B6EB" w14:textId="2B425654" w:rsidR="002A53EB" w:rsidRPr="002A53EB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3E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78.57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62F04589" w14:textId="28739CBD" w:rsidR="002A53EB" w:rsidRPr="002A53EB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53E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58.39</w:t>
            </w:r>
          </w:p>
        </w:tc>
        <w:tc>
          <w:tcPr>
            <w:tcW w:w="1984" w:type="dxa"/>
            <w:shd w:val="clear" w:color="auto" w:fill="D9E2F3" w:themeFill="accent1" w:themeFillTint="33"/>
            <w:vAlign w:val="center"/>
          </w:tcPr>
          <w:p w14:paraId="36A895C0" w14:textId="14506EB7" w:rsidR="002A53EB" w:rsidRPr="002A53EB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53E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ลดลง</w:t>
            </w:r>
          </w:p>
        </w:tc>
      </w:tr>
      <w:tr w:rsidR="002A53EB" w14:paraId="14E62CE5" w14:textId="77777777" w:rsidTr="002A53EB">
        <w:trPr>
          <w:trHeight w:val="454"/>
        </w:trPr>
        <w:tc>
          <w:tcPr>
            <w:tcW w:w="4786" w:type="dxa"/>
            <w:gridSpan w:val="2"/>
            <w:shd w:val="clear" w:color="auto" w:fill="FFFF00"/>
          </w:tcPr>
          <w:p w14:paraId="3F29398E" w14:textId="709085C3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38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2B91E5A3" w14:textId="54D9B5CE" w:rsidR="002A53EB" w:rsidRPr="00925C71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79.86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17236B05" w14:textId="5401C8A6" w:rsidR="002A53EB" w:rsidRPr="00E162A3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E162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72.79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44CD5943" w14:textId="2D0F7726" w:rsidR="002A53EB" w:rsidRPr="00736841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6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ลดลง</w:t>
            </w:r>
          </w:p>
        </w:tc>
      </w:tr>
      <w:tr w:rsidR="002A53EB" w14:paraId="1636D86D" w14:textId="77777777" w:rsidTr="002A53EB">
        <w:trPr>
          <w:trHeight w:val="454"/>
        </w:trPr>
        <w:tc>
          <w:tcPr>
            <w:tcW w:w="4786" w:type="dxa"/>
            <w:gridSpan w:val="2"/>
            <w:shd w:val="clear" w:color="auto" w:fill="92D050"/>
          </w:tcPr>
          <w:p w14:paraId="40753042" w14:textId="5F01B216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38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ระดับการประเมิน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6AC91BFB" w14:textId="3944DD9B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76" w:type="dxa"/>
            <w:shd w:val="clear" w:color="auto" w:fill="92D050"/>
            <w:vAlign w:val="center"/>
          </w:tcPr>
          <w:p w14:paraId="40435B61" w14:textId="637B6A02" w:rsidR="002A53EB" w:rsidRPr="007E3868" w:rsidRDefault="002A53EB" w:rsidP="00925C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984" w:type="dxa"/>
            <w:shd w:val="clear" w:color="auto" w:fill="92D050"/>
            <w:vAlign w:val="center"/>
          </w:tcPr>
          <w:p w14:paraId="731560FE" w14:textId="77777777" w:rsidR="002A53EB" w:rsidRDefault="002A53EB" w:rsidP="00925C7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9EE683D" w14:textId="77777777" w:rsidR="00D74DB6" w:rsidRDefault="00D964F8" w:rsidP="00191B7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0507629" w14:textId="081A60F5" w:rsidR="00D74DB6" w:rsidRDefault="00D74DB6" w:rsidP="00916C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1B74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พิจารณาผลการประเมินตาม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รูปแบบของเครื่องมือในการประเมิน</w:t>
      </w:r>
    </w:p>
    <w:p w14:paraId="0036AAB1" w14:textId="305FB72E" w:rsidR="00D74DB6" w:rsidRDefault="00D74DB6" w:rsidP="00916CA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4DB6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4DB6">
        <w:rPr>
          <w:rFonts w:ascii="TH SarabunIT๙" w:hAnsi="TH SarabunIT๙" w:cs="TH SarabunIT๙" w:hint="cs"/>
          <w:sz w:val="32"/>
          <w:szCs w:val="32"/>
          <w:cs/>
        </w:rPr>
        <w:t>ผลการประเมินคุณธรรมและความโปร่งใสในการดำเนินงานของหน่วยงานภาครัฐ (</w:t>
      </w:r>
      <w:r w:rsidRPr="00D74DB6">
        <w:rPr>
          <w:rFonts w:ascii="TH SarabunIT๙" w:hAnsi="TH SarabunIT๙" w:cs="TH SarabunIT๙"/>
          <w:sz w:val="32"/>
          <w:szCs w:val="32"/>
        </w:rPr>
        <w:t>Internal</w:t>
      </w:r>
      <w:r w:rsidRPr="00D74D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4DB6">
        <w:rPr>
          <w:rFonts w:ascii="TH SarabunIT๙" w:hAnsi="TH SarabunIT๙" w:cs="TH SarabunIT๙"/>
          <w:sz w:val="32"/>
          <w:szCs w:val="32"/>
        </w:rPr>
        <w:t>Integrity</w:t>
      </w:r>
      <w:r w:rsidRPr="00D74D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4DB6">
        <w:rPr>
          <w:rFonts w:ascii="TH SarabunIT๙" w:hAnsi="TH SarabunIT๙" w:cs="TH SarabunIT๙"/>
          <w:sz w:val="32"/>
          <w:szCs w:val="32"/>
        </w:rPr>
        <w:t>Transparency</w:t>
      </w:r>
      <w:r w:rsidRPr="00D74D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D74DB6">
        <w:rPr>
          <w:rFonts w:ascii="TH SarabunIT๙" w:hAnsi="TH SarabunIT๙" w:cs="TH SarabunIT๙"/>
          <w:sz w:val="32"/>
          <w:szCs w:val="32"/>
        </w:rPr>
        <w:t>Assesment</w:t>
      </w:r>
      <w:proofErr w:type="spellEnd"/>
      <w:r w:rsidRPr="00D74D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4DB6">
        <w:rPr>
          <w:rFonts w:ascii="TH SarabunIT๙" w:hAnsi="TH SarabunIT๙" w:cs="TH SarabunIT๙"/>
          <w:sz w:val="32"/>
          <w:szCs w:val="32"/>
        </w:rPr>
        <w:t>:</w:t>
      </w:r>
      <w:r w:rsidRPr="00D74D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4DB6">
        <w:rPr>
          <w:rFonts w:ascii="TH SarabunIT๙" w:hAnsi="TH SarabunIT๙" w:cs="TH SarabunIT๙"/>
          <w:sz w:val="32"/>
          <w:szCs w:val="32"/>
        </w:rPr>
        <w:t>IIT</w:t>
      </w:r>
      <w:r w:rsidRPr="00D74DB6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B1FBA">
        <w:rPr>
          <w:rFonts w:ascii="TH SarabunIT๙" w:hAnsi="TH SarabunIT๙" w:cs="TH SarabunIT๙" w:hint="cs"/>
          <w:sz w:val="32"/>
          <w:szCs w:val="32"/>
          <w:cs/>
        </w:rPr>
        <w:t xml:space="preserve"> เป็นแบบวัดที่ให้ผู้ตอบเลือกตัวเลือกคำตอบตามการรับรู้ของตนเอง โดยมีวัตถุประสงค์เพื่อเก็บข้อมูลจากผู้มีส่วนได้ส่วนเสียภายในที่มีต่อหน่วยงาน จากการประเมิน</w:t>
      </w:r>
      <w:r w:rsidR="006B42DA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</w:t>
      </w:r>
      <w:r w:rsidR="006B42DA" w:rsidRPr="00916CA3">
        <w:rPr>
          <w:rFonts w:ascii="TH SarabunIT๙" w:hAnsi="TH SarabunIT๙" w:cs="TH SarabunIT๙" w:hint="cs"/>
          <w:spacing w:val="-8"/>
          <w:sz w:val="32"/>
          <w:szCs w:val="32"/>
          <w:cs/>
        </w:rPr>
        <w:t>พ.ศ.</w:t>
      </w:r>
      <w:r w:rsidR="006B42DA" w:rsidRPr="00916CA3">
        <w:rPr>
          <w:rFonts w:ascii="TH SarabunIT๙" w:hAnsi="TH SarabunIT๙" w:cs="TH SarabunIT๙"/>
          <w:spacing w:val="-8"/>
          <w:sz w:val="32"/>
          <w:szCs w:val="32"/>
        </w:rPr>
        <w:t>2565</w:t>
      </w:r>
      <w:r w:rsidR="006B42DA" w:rsidRPr="00916CA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ได้คะแนน </w:t>
      </w:r>
      <w:r w:rsidR="006B42DA" w:rsidRPr="00916CA3">
        <w:rPr>
          <w:rFonts w:ascii="TH SarabunIT๙" w:hAnsi="TH SarabunIT๙" w:cs="TH SarabunIT๙"/>
          <w:spacing w:val="-8"/>
          <w:sz w:val="32"/>
          <w:szCs w:val="32"/>
        </w:rPr>
        <w:t>84.77</w:t>
      </w:r>
      <w:r w:rsidR="006B42DA" w:rsidRPr="00916CA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คะแนน </w:t>
      </w:r>
      <w:r w:rsidR="006B42DA" w:rsidRPr="00916CA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ซึ่ง</w:t>
      </w:r>
      <w:r w:rsidR="00916CA3" w:rsidRPr="00916CA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คะแนน</w:t>
      </w:r>
      <w:r w:rsidR="006B42DA" w:rsidRPr="00916CA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เพิ่มขึ้นจากปีงบประมาณ พ.ศ.</w:t>
      </w:r>
      <w:r w:rsidR="006B42DA" w:rsidRPr="00916CA3">
        <w:rPr>
          <w:rFonts w:ascii="TH SarabunIT๙" w:hAnsi="TH SarabunIT๙" w:cs="TH SarabunIT๙"/>
          <w:b/>
          <w:bCs/>
          <w:spacing w:val="-8"/>
          <w:sz w:val="32"/>
          <w:szCs w:val="32"/>
        </w:rPr>
        <w:t>2564</w:t>
      </w:r>
      <w:r w:rsidR="006B42DA" w:rsidRPr="00916CA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="00916CA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br/>
      </w:r>
      <w:r w:rsidR="006B42DA" w:rsidRPr="00916CA3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คิดเป็นร้อยละ </w:t>
      </w:r>
      <w:r w:rsidR="006B42DA" w:rsidRPr="00916CA3">
        <w:rPr>
          <w:rFonts w:ascii="TH SarabunIT๙" w:hAnsi="TH SarabunIT๙" w:cs="TH SarabunIT๙"/>
          <w:b/>
          <w:bCs/>
          <w:spacing w:val="-8"/>
          <w:sz w:val="32"/>
          <w:szCs w:val="32"/>
        </w:rPr>
        <w:t>3.71</w:t>
      </w:r>
      <w:r w:rsidR="003F0A39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 </w:t>
      </w:r>
      <w:r w:rsidR="00E45103" w:rsidRPr="00E45103">
        <w:rPr>
          <w:rFonts w:ascii="TH SarabunIT๙" w:hAnsi="TH SarabunIT๙" w:cs="TH SarabunIT๙" w:hint="cs"/>
          <w:spacing w:val="-8"/>
          <w:sz w:val="32"/>
          <w:szCs w:val="32"/>
          <w:cs/>
        </w:rPr>
        <w:t>ซึ่ง</w:t>
      </w:r>
      <w:r w:rsidR="00E45103">
        <w:rPr>
          <w:rFonts w:ascii="TH SarabunIT๙" w:hAnsi="TH SarabunIT๙" w:cs="TH SarabunIT๙" w:hint="cs"/>
          <w:sz w:val="32"/>
          <w:szCs w:val="32"/>
          <w:cs/>
        </w:rPr>
        <w:t>สะท้อนให้เห็นว่าบุคคลกรในหน่วยงานมีการปฏิบัติหน้าที่</w:t>
      </w:r>
      <w:r w:rsidR="00A11E56">
        <w:rPr>
          <w:rFonts w:ascii="TH SarabunIT๙" w:hAnsi="TH SarabunIT๙" w:cs="TH SarabunIT๙" w:hint="cs"/>
          <w:sz w:val="32"/>
          <w:szCs w:val="32"/>
          <w:cs/>
        </w:rPr>
        <w:t>ที่ดีเยี่ยมแล้ว</w:t>
      </w:r>
      <w:r w:rsidR="00E451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1E56">
        <w:rPr>
          <w:rFonts w:ascii="TH SarabunIT๙" w:hAnsi="TH SarabunIT๙" w:cs="TH SarabunIT๙" w:hint="cs"/>
          <w:sz w:val="32"/>
          <w:szCs w:val="32"/>
          <w:cs/>
        </w:rPr>
        <w:t xml:space="preserve">อย่างไรก็ตามหน่วยงานต้องมีการพัฒนาและปรับปรุงการดำเนินงานให้อยูในระดับที่สูงขึ้น เช่น การใช้ทรัพย์สินของราชการ </w:t>
      </w:r>
      <w:r w:rsidR="00A11E56">
        <w:rPr>
          <w:rFonts w:ascii="TH SarabunIT๙" w:hAnsi="TH SarabunIT๙" w:cs="TH SarabunIT๙"/>
          <w:sz w:val="32"/>
          <w:szCs w:val="32"/>
          <w:cs/>
        </w:rPr>
        <w:br/>
      </w:r>
      <w:r w:rsidR="00A11E56"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การประชาสัมพันธ์แผนการใช้จ่ายงบประมาณประจำปี เพื่อขับเคลื่อนเกี่ยวกับการเฝ้าระวังการทุจริต</w:t>
      </w:r>
    </w:p>
    <w:p w14:paraId="75900945" w14:textId="123D13D4" w:rsidR="00D74DB6" w:rsidRDefault="00D74DB6" w:rsidP="006021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External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Integrity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and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Transparency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Assesment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ETA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916CA3">
        <w:rPr>
          <w:rFonts w:ascii="TH SarabunIT๙" w:hAnsi="TH SarabunIT๙" w:cs="TH SarabunIT๙" w:hint="cs"/>
          <w:sz w:val="32"/>
          <w:szCs w:val="32"/>
          <w:cs/>
        </w:rPr>
        <w:t xml:space="preserve"> เป็นแบบวัดที่ให้ผู้ตอบเลือกตัวเลือกคำตอบตามการรับรู้ของตนเอง โดยมีวัตถุประสงค์เพื่อเก็บข้อมูลจากผู้มีส่วนได้ส่วนเสียภายนอกที่มาใช้บริการกับหน่วยงาน จากการประเมินในปีงบประมาณ พ.ศ.</w:t>
      </w:r>
      <w:r w:rsidR="00916CA3">
        <w:rPr>
          <w:rFonts w:ascii="TH SarabunIT๙" w:hAnsi="TH SarabunIT๙" w:cs="TH SarabunIT๙"/>
          <w:sz w:val="32"/>
          <w:szCs w:val="32"/>
        </w:rPr>
        <w:t>2565</w:t>
      </w:r>
      <w:r w:rsidR="00916CA3">
        <w:rPr>
          <w:rFonts w:ascii="TH SarabunIT๙" w:hAnsi="TH SarabunIT๙" w:cs="TH SarabunIT๙" w:hint="cs"/>
          <w:sz w:val="32"/>
          <w:szCs w:val="32"/>
          <w:cs/>
        </w:rPr>
        <w:t xml:space="preserve"> ได้คะแนน </w:t>
      </w:r>
      <w:r w:rsidR="00916CA3">
        <w:rPr>
          <w:rFonts w:ascii="TH SarabunIT๙" w:hAnsi="TH SarabunIT๙" w:cs="TH SarabunIT๙"/>
          <w:sz w:val="32"/>
          <w:szCs w:val="32"/>
        </w:rPr>
        <w:t>80.01</w:t>
      </w:r>
      <w:r w:rsidR="00916CA3">
        <w:rPr>
          <w:rFonts w:ascii="TH SarabunIT๙" w:hAnsi="TH SarabunIT๙" w:cs="TH SarabunIT๙" w:hint="cs"/>
          <w:sz w:val="32"/>
          <w:szCs w:val="32"/>
          <w:cs/>
        </w:rPr>
        <w:t xml:space="preserve"> คะแนน </w:t>
      </w:r>
      <w:r w:rsidR="00916CA3" w:rsidRPr="006B42DA"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</w:t>
      </w:r>
      <w:r w:rsidR="00916CA3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คะแนนลดลง</w:t>
      </w:r>
      <w:r w:rsidR="00916CA3" w:rsidRPr="006B42DA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จากปีงบประมาณ พ.ศ.</w:t>
      </w:r>
      <w:r w:rsidR="00916CA3" w:rsidRPr="006B42DA">
        <w:rPr>
          <w:rFonts w:ascii="TH SarabunIT๙" w:hAnsi="TH SarabunIT๙" w:cs="TH SarabunIT๙"/>
          <w:b/>
          <w:bCs/>
          <w:sz w:val="32"/>
          <w:szCs w:val="32"/>
        </w:rPr>
        <w:t>2564</w:t>
      </w:r>
      <w:r w:rsidR="00916CA3" w:rsidRPr="006B42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คิดเป็นร้อยละ </w:t>
      </w:r>
      <w:r w:rsidR="00916CA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916CA3" w:rsidRPr="006B42D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916CA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916CA3" w:rsidRPr="006B42DA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220621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หน่วยงานต้องพัฒนาและปรับปรุงระบบการทำงาน โดยการเปิดโอกาสให้บุคคลภายนอกเข้ามามีส่วนร่วมในการดำเนินงานตามภารกิจของหน่วยงาน เช่น โครงการหรือกิจกรรม</w:t>
      </w:r>
    </w:p>
    <w:p w14:paraId="13961ABA" w14:textId="3BCD69C3" w:rsidR="00854179" w:rsidRDefault="00D74DB6" w:rsidP="00EA64B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Open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Data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Integrity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and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Transparency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Assesment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OTA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25022A">
        <w:rPr>
          <w:rFonts w:ascii="TH SarabunIT๙" w:hAnsi="TH SarabunIT๙" w:cs="TH SarabunIT๙" w:hint="cs"/>
          <w:sz w:val="32"/>
          <w:szCs w:val="32"/>
          <w:cs/>
        </w:rPr>
        <w:t xml:space="preserve"> เป็นแบบวัดที่ให้ผู้ตอบเลือกตอบหรือไม่มีการเปิดเผยข้อมูล พร้อมทั้งระบุ </w:t>
      </w:r>
      <w:r w:rsidR="0025022A">
        <w:rPr>
          <w:rFonts w:ascii="TH SarabunIT๙" w:hAnsi="TH SarabunIT๙" w:cs="TH SarabunIT๙"/>
          <w:sz w:val="32"/>
          <w:szCs w:val="32"/>
        </w:rPr>
        <w:t>URL</w:t>
      </w:r>
      <w:r w:rsidR="0025022A">
        <w:rPr>
          <w:rFonts w:ascii="TH SarabunIT๙" w:hAnsi="TH SarabunIT๙" w:cs="TH SarabunIT๙" w:hint="cs"/>
          <w:sz w:val="32"/>
          <w:szCs w:val="32"/>
          <w:cs/>
        </w:rPr>
        <w:t xml:space="preserve"> เพื่อเชื่อมโยงไปสู่แหล่งที่อยู่ของการเปิดเผยข้อมูลให้สาธารณชนได้รับทราบ</w:t>
      </w:r>
      <w:r w:rsidR="003F0A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2189">
        <w:rPr>
          <w:rFonts w:ascii="TH SarabunIT๙" w:hAnsi="TH SarabunIT๙" w:cs="TH SarabunIT๙"/>
          <w:sz w:val="32"/>
          <w:szCs w:val="32"/>
          <w:cs/>
        </w:rPr>
        <w:br/>
      </w:r>
      <w:r w:rsidR="003F0A39">
        <w:rPr>
          <w:rFonts w:ascii="TH SarabunIT๙" w:hAnsi="TH SarabunIT๙" w:cs="TH SarabunIT๙" w:hint="cs"/>
          <w:sz w:val="32"/>
          <w:szCs w:val="32"/>
          <w:cs/>
        </w:rPr>
        <w:t>จากการประเมินในปีงบประมาณ พ.ศ.</w:t>
      </w:r>
      <w:r w:rsidR="003F0A39">
        <w:rPr>
          <w:rFonts w:ascii="TH SarabunIT๙" w:hAnsi="TH SarabunIT๙" w:cs="TH SarabunIT๙"/>
          <w:sz w:val="32"/>
          <w:szCs w:val="32"/>
        </w:rPr>
        <w:t>2565</w:t>
      </w:r>
      <w:r w:rsidR="003F0A39">
        <w:rPr>
          <w:rFonts w:ascii="TH SarabunIT๙" w:hAnsi="TH SarabunIT๙" w:cs="TH SarabunIT๙" w:hint="cs"/>
          <w:sz w:val="32"/>
          <w:szCs w:val="32"/>
          <w:cs/>
        </w:rPr>
        <w:t xml:space="preserve"> ได้คะแนน </w:t>
      </w:r>
      <w:r w:rsidR="003F0A39">
        <w:rPr>
          <w:rFonts w:ascii="TH SarabunIT๙" w:hAnsi="TH SarabunIT๙" w:cs="TH SarabunIT๙"/>
          <w:sz w:val="32"/>
          <w:szCs w:val="32"/>
        </w:rPr>
        <w:t>58.39</w:t>
      </w:r>
      <w:r w:rsidR="003F0A39">
        <w:rPr>
          <w:rFonts w:ascii="TH SarabunIT๙" w:hAnsi="TH SarabunIT๙" w:cs="TH SarabunIT๙" w:hint="cs"/>
          <w:sz w:val="32"/>
          <w:szCs w:val="32"/>
          <w:cs/>
        </w:rPr>
        <w:t xml:space="preserve"> คะแนน </w:t>
      </w:r>
      <w:r w:rsidR="003F0A39" w:rsidRPr="006B42DA"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</w:t>
      </w:r>
      <w:r w:rsidR="003F0A39">
        <w:rPr>
          <w:rFonts w:ascii="TH SarabunIT๙" w:hAnsi="TH SarabunIT๙" w:cs="TH SarabunIT๙" w:hint="cs"/>
          <w:b/>
          <w:bCs/>
          <w:sz w:val="32"/>
          <w:szCs w:val="32"/>
          <w:cs/>
        </w:rPr>
        <w:t>คะแนนลดลง</w:t>
      </w:r>
      <w:r w:rsidR="003F0A39" w:rsidRPr="006B42DA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จากปีงบประมาณ พ.ศ.</w:t>
      </w:r>
      <w:r w:rsidR="003F0A39" w:rsidRPr="006B42DA">
        <w:rPr>
          <w:rFonts w:ascii="TH SarabunIT๙" w:hAnsi="TH SarabunIT๙" w:cs="TH SarabunIT๙"/>
          <w:b/>
          <w:bCs/>
          <w:sz w:val="32"/>
          <w:szCs w:val="32"/>
        </w:rPr>
        <w:t>2564</w:t>
      </w:r>
      <w:r w:rsidR="003F0A39" w:rsidRPr="006B42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คิดเป็นร้อยละ </w:t>
      </w:r>
      <w:r w:rsidR="003F0A39">
        <w:rPr>
          <w:rFonts w:ascii="TH SarabunIT๙" w:hAnsi="TH SarabunIT๙" w:cs="TH SarabunIT๙"/>
          <w:b/>
          <w:bCs/>
          <w:sz w:val="32"/>
          <w:szCs w:val="32"/>
        </w:rPr>
        <w:t>20.18</w:t>
      </w:r>
      <w:r w:rsidR="003F0A3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F0A39" w:rsidRPr="003F0A39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220621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หน่วยงานต้องพัฒนาและปรับปรุงในด้านต่างๆ เช่น </w:t>
      </w:r>
      <w:bookmarkStart w:id="4" w:name="_Hlk112930938"/>
      <w:r w:rsidR="00602189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รายงานการกำกับติดตามการดำเนินงานประจำปี รอบ </w:t>
      </w:r>
      <w:r w:rsidR="00602189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6 </w:t>
      </w:r>
      <w:r w:rsidR="00602189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เดือน</w:t>
      </w:r>
      <w:r w:rsidR="00602189">
        <w:rPr>
          <w:rFonts w:ascii="TH SarabunIT๙" w:hAnsi="TH SarabunIT๙" w:cs="TH SarabunIT๙"/>
          <w:sz w:val="32"/>
          <w:szCs w:val="32"/>
        </w:rPr>
        <w:t xml:space="preserve"> </w:t>
      </w:r>
      <w:r w:rsidR="00602189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รายงานผลการดำเนินงานประจำปี</w:t>
      </w:r>
      <w:r w:rsidR="00602189">
        <w:rPr>
          <w:rFonts w:ascii="TH SarabunIT๙" w:hAnsi="TH SarabunIT๙" w:cs="TH SarabunIT๙"/>
          <w:sz w:val="32"/>
          <w:szCs w:val="32"/>
        </w:rPr>
        <w:t xml:space="preserve"> </w:t>
      </w:r>
      <w:r w:rsidR="00602189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รายงานผลการใช้จ่ายงบประมาณประจำปี</w:t>
      </w:r>
      <w:r w:rsidR="006021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02189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รายงานผลการจัดซื้อจัดจ้างหรือการจัดหาพัสดุประจำปี</w:t>
      </w:r>
      <w:r w:rsidR="006021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02189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หลักเกณฑ์การบริหารและพัฒนาทรัพยากรบุคคล</w:t>
      </w:r>
      <w:r w:rsidR="006021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02189" w:rsidRPr="0034472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รายงานผลการบริหารและพัฒนาทรัพยากรบุคคลประจำปี</w:t>
      </w:r>
      <w:r w:rsidR="006021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02189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การประเมินความเสี่ยง</w:t>
      </w:r>
      <w:r w:rsidR="00F94F88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br/>
      </w:r>
      <w:r w:rsidR="00602189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การทุจริตประจำปี</w:t>
      </w:r>
      <w:r w:rsidR="00602189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="00602189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การดำเนินการเพื่อจัดการความเสี่ยงการทุจริต</w:t>
      </w:r>
      <w:r w:rsidR="006021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02189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รวมทั้ง</w:t>
      </w:r>
      <w:r w:rsidR="00602189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มาตรการส่งเสริมคุณธรรมและความโปร่งใสภายในหน่วยงาน</w:t>
      </w:r>
    </w:p>
    <w:p w14:paraId="525F43F7" w14:textId="0B41BE45" w:rsidR="00BB7D28" w:rsidRDefault="00BB7D28" w:rsidP="00EA64B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2D25D2" w14:textId="1F3ADFA6" w:rsidR="00BB7D28" w:rsidRDefault="00BB7D28" w:rsidP="00EA64B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A294C2" w14:textId="3D4486A3" w:rsidR="00BB7D28" w:rsidRDefault="00BB7D28" w:rsidP="00BB7D2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479C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14:paraId="0761381C" w14:textId="77777777" w:rsidR="00BB7D28" w:rsidRDefault="00BB7D28" w:rsidP="00BB7D2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bookmarkEnd w:id="4"/>
    <w:p w14:paraId="4D3026E5" w14:textId="2A44B20E" w:rsidR="00191B74" w:rsidRPr="00191B74" w:rsidRDefault="00191B74" w:rsidP="00917B60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191B74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พิจารณาผลการประเมินตามตัวชี้วัดการประเมิน</w:t>
      </w:r>
      <w:r w:rsidR="00867F02" w:rsidRPr="00191B7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DED1774" w14:textId="6896BA92" w:rsidR="00EA64B7" w:rsidRPr="00D74DB6" w:rsidRDefault="00191B74" w:rsidP="00C369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/>
          <w:b/>
          <w:bCs/>
          <w:spacing w:val="-6"/>
          <w:sz w:val="32"/>
          <w:szCs w:val="32"/>
        </w:rPr>
        <w:t>1</w:t>
      </w: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D74DB6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การปฏิบัติหน้าที่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bookmarkStart w:id="5" w:name="_Hlk112854798"/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>
        <w:rPr>
          <w:rFonts w:ascii="TH SarabunIT๙" w:hAnsi="TH SarabunIT๙" w:cs="TH SarabunIT๙"/>
          <w:sz w:val="32"/>
          <w:szCs w:val="32"/>
        </w:rPr>
        <w:t>90.67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bookmarkEnd w:id="5"/>
      <w:r w:rsidR="00917B6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917B60" w:rsidRPr="00917B60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</w:t>
      </w:r>
      <w:r w:rsidR="00917B6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ควรมีการกำหนดกลไก หรือวางระบบการปฏิบัติหน้าที่ </w:t>
      </w:r>
      <w:r w:rsidR="00917B60">
        <w:rPr>
          <w:rFonts w:ascii="TH SarabunIT๙" w:hAnsi="TH SarabunIT๙" w:cs="TH SarabunIT๙" w:hint="cs"/>
          <w:sz w:val="32"/>
          <w:szCs w:val="32"/>
          <w:cs/>
        </w:rPr>
        <w:t>การใช้ทรัพย์สินของราชการ</w:t>
      </w:r>
      <w:r w:rsidR="00A26A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7B60"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การประชาสัมพันธ์แผนการใช้จ่ายงบประมาณประจำปี เพื่อขับเคลื่อนเกี่ยวกับการเฝ้าระวังการทุจริต</w:t>
      </w:r>
    </w:p>
    <w:p w14:paraId="2DDC7052" w14:textId="39888D08" w:rsidR="00191B74" w:rsidRPr="00D74DB6" w:rsidRDefault="00191B74" w:rsidP="00C369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2 การใช้งบประมาณ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bookmarkStart w:id="6" w:name="_Hlk112854874"/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>
        <w:rPr>
          <w:rFonts w:ascii="TH SarabunIT๙" w:hAnsi="TH SarabunIT๙" w:cs="TH SarabunIT๙"/>
          <w:sz w:val="32"/>
          <w:szCs w:val="32"/>
        </w:rPr>
        <w:t>83.29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bookmarkEnd w:id="6"/>
      <w:r w:rsidR="00C3699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หน่วยงานควรมีการเผยแพร่ให้บุคคลภายในหน่วยงานทราบถึงแผนการใช้จ่ายงบประมาณประจำปี และเปิดโอกาสให้ทักท้วง สอบถาม หรือร้องเรียนได้หากมีข้อสงสัย</w:t>
      </w:r>
    </w:p>
    <w:p w14:paraId="222847CD" w14:textId="241E5FE6" w:rsidR="00191B74" w:rsidRPr="004A70FD" w:rsidRDefault="00191B74" w:rsidP="00C3699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74D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การใช้อำนาจ</w:t>
      </w:r>
      <w:r w:rsid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>
        <w:rPr>
          <w:rFonts w:ascii="TH SarabunIT๙" w:hAnsi="TH SarabunIT๙" w:cs="TH SarabunIT๙"/>
          <w:sz w:val="32"/>
          <w:szCs w:val="32"/>
        </w:rPr>
        <w:t>85.94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r w:rsidR="004A70F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4A70FD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หน่วยงานควรมีระบบกลไกลในการตรวจสอบการใช้อำนาจของผู้บังคับบัญชา ในด้านการคัดเลือกบุคลากรเพื่อเข้ารับการฝึกอบรม การให้ทุนการศึกษา</w:t>
      </w:r>
    </w:p>
    <w:p w14:paraId="041BBE04" w14:textId="0870100D" w:rsidR="00191B74" w:rsidRPr="00682202" w:rsidRDefault="00191B74" w:rsidP="006822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4 การใช้ทรัพย์สินของราชการ</w:t>
      </w:r>
      <w:r w:rsidR="00EA64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>
        <w:rPr>
          <w:rFonts w:ascii="TH SarabunIT๙" w:hAnsi="TH SarabunIT๙" w:cs="TH SarabunIT๙"/>
          <w:sz w:val="32"/>
          <w:szCs w:val="32"/>
        </w:rPr>
        <w:t>81.91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r w:rsidR="004A70FD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="004A70FD" w:rsidRPr="004A70FD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หน่วยงานควรระบุ</w:t>
      </w:r>
      <w:r w:rsidR="004A70FD" w:rsidRPr="00682202">
        <w:rPr>
          <w:rFonts w:ascii="TH SarabunIT๙" w:hAnsi="TH SarabunIT๙" w:cs="TH SarabunIT๙" w:hint="cs"/>
          <w:spacing w:val="-6"/>
          <w:sz w:val="32"/>
          <w:szCs w:val="32"/>
          <w:cs/>
        </w:rPr>
        <w:t>ขั้นตอนและแนวทางในการขอยืมทรัพย์สินของทางราชการ</w:t>
      </w:r>
      <w:r w:rsidR="00682202" w:rsidRPr="00682202">
        <w:rPr>
          <w:rFonts w:ascii="TH SarabunIT๙" w:hAnsi="TH SarabunIT๙" w:cs="TH SarabunIT๙" w:hint="cs"/>
          <w:spacing w:val="-6"/>
          <w:sz w:val="32"/>
          <w:szCs w:val="32"/>
          <w:cs/>
        </w:rPr>
        <w:t>ตามประเภทงาน มีการตรวจสอบ และการลงโทษ</w:t>
      </w:r>
    </w:p>
    <w:p w14:paraId="778424AA" w14:textId="7FB6B5AF" w:rsidR="00191B74" w:rsidRPr="00D74DB6" w:rsidRDefault="00191B74" w:rsidP="006822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5 การแก้ไขปัญหาการทุจริต</w:t>
      </w:r>
      <w:r w:rsid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>
        <w:rPr>
          <w:rFonts w:ascii="TH SarabunIT๙" w:hAnsi="TH SarabunIT๙" w:cs="TH SarabunIT๙"/>
          <w:sz w:val="32"/>
          <w:szCs w:val="32"/>
        </w:rPr>
        <w:t>82.03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r w:rsidR="0068220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หน่วยงานควรนำผลจากการขับเคลื่อนเกี่ยวกับการเฝ้าระวังการทุจริต การตรวจสอบการทุจริต และการลงโทษทางวินัยเมื่อมีการทุจริต</w:t>
      </w:r>
    </w:p>
    <w:p w14:paraId="237F83C6" w14:textId="0544219C" w:rsidR="00191B74" w:rsidRPr="00682202" w:rsidRDefault="00191B74" w:rsidP="006822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6 คุณภาพการดำเนินงาน</w:t>
      </w:r>
      <w:r w:rsid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>
        <w:rPr>
          <w:rFonts w:ascii="TH SarabunIT๙" w:hAnsi="TH SarabunIT๙" w:cs="TH SarabunIT๙"/>
          <w:sz w:val="32"/>
          <w:szCs w:val="32"/>
        </w:rPr>
        <w:t>84.05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r w:rsidR="00682202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</w:t>
      </w:r>
      <w:r w:rsidR="00682202" w:rsidRPr="00682202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หน่วยงานต้องกำหนดขั้นตอน</w:t>
      </w:r>
      <w:r w:rsidR="00B00FFE">
        <w:rPr>
          <w:rFonts w:ascii="TH SarabunIT๙" w:hAnsi="TH SarabunIT๙" w:cs="TH SarabunIT๙" w:hint="cs"/>
          <w:spacing w:val="-6"/>
          <w:sz w:val="32"/>
          <w:szCs w:val="32"/>
          <w:cs/>
        </w:rPr>
        <w:t>ในการดำเนินงาน การให้บริการให้แก่ผู้รับบริการ ผู้มาติดต่อ โดยไม่เลือกปฏิบัติ</w:t>
      </w:r>
    </w:p>
    <w:p w14:paraId="6DEEF9B3" w14:textId="53EE5C38" w:rsidR="00191B74" w:rsidRPr="0024257E" w:rsidRDefault="00191B74" w:rsidP="006822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7 ประสิทธิภาพการสื่อสาร</w:t>
      </w:r>
      <w:r w:rsid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6C0FE3">
        <w:rPr>
          <w:rFonts w:ascii="TH SarabunIT๙" w:hAnsi="TH SarabunIT๙" w:cs="TH SarabunIT๙"/>
          <w:sz w:val="32"/>
          <w:szCs w:val="32"/>
        </w:rPr>
        <w:t>79</w:t>
      </w:r>
      <w:r w:rsidR="00EA64B7">
        <w:rPr>
          <w:rFonts w:ascii="TH SarabunIT๙" w:hAnsi="TH SarabunIT๙" w:cs="TH SarabunIT๙"/>
          <w:sz w:val="32"/>
          <w:szCs w:val="32"/>
        </w:rPr>
        <w:t>.</w:t>
      </w:r>
      <w:r w:rsidR="006C0FE3">
        <w:rPr>
          <w:rFonts w:ascii="TH SarabunIT๙" w:hAnsi="TH SarabunIT๙" w:cs="TH SarabunIT๙"/>
          <w:sz w:val="32"/>
          <w:szCs w:val="32"/>
        </w:rPr>
        <w:t>57</w:t>
      </w:r>
      <w:r w:rsidR="00EA64B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A64B7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r w:rsidR="0024257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24257E" w:rsidRPr="0024257E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หน่วยงานควรเพิ่มช่องทางที่หลากหลาย และเผยแพร่ข้อมูลของหน่วยงานให้สาธารณชนทราบ</w:t>
      </w:r>
    </w:p>
    <w:p w14:paraId="03EE3FC4" w14:textId="77B8CA73" w:rsidR="00191B74" w:rsidRPr="007777D0" w:rsidRDefault="00191B74" w:rsidP="006822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8 การปรับปรุงระบบการทำงาน</w:t>
      </w:r>
      <w:r w:rsidR="006C0FE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6C0FE3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6C0FE3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6C0FE3">
        <w:rPr>
          <w:rFonts w:ascii="TH SarabunIT๙" w:hAnsi="TH SarabunIT๙" w:cs="TH SarabunIT๙"/>
          <w:sz w:val="32"/>
          <w:szCs w:val="32"/>
        </w:rPr>
        <w:t>76.40</w:t>
      </w:r>
      <w:r w:rsidR="006C0FE3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6C0FE3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r w:rsidR="0024257E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24257E" w:rsidRPr="007777D0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หน่วยงานควรนำเสนอผลงานที่แสดงให้เห็นถึง</w:t>
      </w:r>
      <w:r w:rsidR="007777D0" w:rsidRPr="007777D0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การปรับปรุง การพัฒนาคุณภาพดำเนินงาน ขั้นตอนการดำเนินงานของหน่วยงานรวมทั้งเผยแพร่ให้ประชาชนทราบ</w:t>
      </w:r>
    </w:p>
    <w:p w14:paraId="6610FFDE" w14:textId="7420B266" w:rsidR="00191B74" w:rsidRPr="007777D0" w:rsidRDefault="00191B74" w:rsidP="00913D9A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9 การเปิดเผยข้อมูล</w:t>
      </w:r>
      <w:r w:rsidR="006C0FE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6C0FE3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6C0FE3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6C0FE3">
        <w:rPr>
          <w:rFonts w:ascii="TH SarabunIT๙" w:hAnsi="TH SarabunIT๙" w:cs="TH SarabunIT๙"/>
          <w:sz w:val="32"/>
          <w:szCs w:val="32"/>
        </w:rPr>
        <w:t>79.29</w:t>
      </w:r>
      <w:r w:rsidR="006C0FE3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6C0FE3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คะแนน</w:t>
      </w:r>
      <w:r w:rsidR="007777D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7777D0" w:rsidRPr="007777D0">
        <w:rPr>
          <w:rFonts w:ascii="TH SarabunIT๙" w:hAnsi="TH SarabunIT๙" w:cs="TH SarabunIT๙" w:hint="cs"/>
          <w:spacing w:val="-6"/>
          <w:sz w:val="32"/>
          <w:szCs w:val="32"/>
          <w:cs/>
        </w:rPr>
        <w:t>ห</w:t>
      </w:r>
      <w:r w:rsidR="007777D0">
        <w:rPr>
          <w:rFonts w:ascii="TH SarabunIT๙" w:hAnsi="TH SarabunIT๙" w:cs="TH SarabunIT๙" w:hint="cs"/>
          <w:spacing w:val="-6"/>
          <w:sz w:val="32"/>
          <w:szCs w:val="32"/>
          <w:cs/>
        </w:rPr>
        <w:t>น่วยงานควรปรับปรุงและพัฒนาในด้าน</w:t>
      </w:r>
      <w:r w:rsidR="007777D0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รายงานการกำกับติดตามการดำเนินงานประจำปี รอบ </w:t>
      </w:r>
      <w:r w:rsidR="007777D0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6 </w:t>
      </w:r>
      <w:r w:rsidR="007777D0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เดือน</w:t>
      </w:r>
      <w:r w:rsidR="007777D0">
        <w:rPr>
          <w:rFonts w:ascii="TH SarabunIT๙" w:hAnsi="TH SarabunIT๙" w:cs="TH SarabunIT๙"/>
          <w:sz w:val="32"/>
          <w:szCs w:val="32"/>
        </w:rPr>
        <w:t xml:space="preserve"> </w:t>
      </w:r>
      <w:r w:rsidR="007777D0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รายงานผลการดำเนินงานประจำปี</w:t>
      </w:r>
      <w:r w:rsidR="007777D0">
        <w:rPr>
          <w:rFonts w:ascii="TH SarabunIT๙" w:hAnsi="TH SarabunIT๙" w:cs="TH SarabunIT๙"/>
          <w:sz w:val="32"/>
          <w:szCs w:val="32"/>
        </w:rPr>
        <w:t xml:space="preserve"> </w:t>
      </w:r>
      <w:r w:rsidR="007777D0" w:rsidRPr="00827B2B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รายงานผลการใช้จ่ายงบประมาณประจำปี</w:t>
      </w:r>
      <w:r w:rsidR="007777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77D0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รายงานผลการจัดซื้อจัดจ้างหรือการจัดหาพัสดุประจำปี</w:t>
      </w:r>
      <w:r w:rsidR="007777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77D0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หลักเกณฑ์การบริหารและพัฒนาทรัพยากรบุคคล</w:t>
      </w:r>
      <w:r w:rsidR="007777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77D0" w:rsidRPr="0034472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รายงานผลการบริหารและพัฒนาทรัพยากรบุคคลประจำปี</w:t>
      </w:r>
      <w:r w:rsidR="007777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77D0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การประเมินความเสี่ยงการทุจริตประจำปี</w:t>
      </w:r>
      <w:r w:rsidR="007777D0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="007777D0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การดำเนินการเพื่อจัดการความเสี่ยงการทุจริต</w:t>
      </w:r>
      <w:r w:rsidR="007777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777D0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รวมทั้ง</w:t>
      </w:r>
      <w:r w:rsidR="007777D0" w:rsidRPr="001D39B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มาตรการส่งเสริมคุณธรรมและความโปร่งใสภายในหน่วยงาน</w:t>
      </w:r>
    </w:p>
    <w:p w14:paraId="7269B38D" w14:textId="59664657" w:rsidR="00854179" w:rsidRDefault="00191B74" w:rsidP="0085417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D74DB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ตัวชี้วัด ที่ </w:t>
      </w:r>
      <w:r w:rsidRPr="00D74DB6">
        <w:rPr>
          <w:rFonts w:ascii="TH SarabunIT๙" w:hAnsi="TH SarabunIT๙" w:cs="TH SarabunIT๙" w:hint="cs"/>
          <w:b/>
          <w:bCs/>
          <w:sz w:val="32"/>
          <w:szCs w:val="32"/>
          <w:cs/>
        </w:rPr>
        <w:t>10 การป้องกันการทุจริต</w:t>
      </w:r>
      <w:r w:rsidR="006C0F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C0FE3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ได้คะแนน</w:t>
      </w:r>
      <w:r w:rsidR="006C0FE3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6C0FE3">
        <w:rPr>
          <w:rFonts w:ascii="TH SarabunIT๙" w:hAnsi="TH SarabunIT๙" w:cs="TH SarabunIT๙"/>
          <w:sz w:val="32"/>
          <w:szCs w:val="32"/>
        </w:rPr>
        <w:t>37.50</w:t>
      </w:r>
      <w:r w:rsidR="006C0FE3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6C0FE3" w:rsidRPr="00EA64B7">
        <w:rPr>
          <w:rFonts w:ascii="TH SarabunIT๙" w:hAnsi="TH SarabunIT๙" w:cs="TH SarabunIT๙" w:hint="cs"/>
          <w:spacing w:val="-6"/>
          <w:sz w:val="32"/>
          <w:szCs w:val="32"/>
          <w:cs/>
        </w:rPr>
        <w:t>คะแน</w:t>
      </w:r>
      <w:r w:rsidR="007777D0">
        <w:rPr>
          <w:rFonts w:ascii="TH SarabunIT๙" w:hAnsi="TH SarabunIT๙" w:cs="TH SarabunIT๙" w:hint="cs"/>
          <w:spacing w:val="-6"/>
          <w:sz w:val="32"/>
          <w:szCs w:val="32"/>
          <w:cs/>
        </w:rPr>
        <w:t>น</w:t>
      </w:r>
      <w:r w:rsidR="007777D0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4C6F69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หน่วยงานควรแสดงออกถึง</w:t>
      </w:r>
      <w:r w:rsidR="004C6F69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="004C6F69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การป้องกันการทุจริต ความเสี่ยงที่เกิดการทุจริต มีการกำหนดผู้รับผิดชอบในแต่ละงาน ระบุปัญหา อุปสรรค และข้อเสนอแนะในการปฏิบัติงาน</w:t>
      </w:r>
    </w:p>
    <w:p w14:paraId="1CB93FF5" w14:textId="429D7CCD" w:rsidR="00854179" w:rsidRPr="00047F71" w:rsidRDefault="00BB7D28" w:rsidP="00BB7D28">
      <w:pPr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47F71">
        <w:rPr>
          <w:rFonts w:ascii="TH SarabunIT๙" w:hAnsi="TH SarabunIT๙" w:cs="TH SarabunIT๙" w:hint="cs"/>
          <w:sz w:val="32"/>
          <w:szCs w:val="32"/>
          <w:cs/>
        </w:rPr>
        <w:t>จากผลการประเมินองค์การบริหารส่วนตำบลเกาะเต่าสามารถแสดงจุดแข็ง จุดอ่อน และจุดที่ต้องปรับปรุง ดังนี้</w:t>
      </w:r>
    </w:p>
    <w:p w14:paraId="23DF63F8" w14:textId="6666556F" w:rsidR="006E2A5E" w:rsidRPr="0013229A" w:rsidRDefault="006E2A5E" w:rsidP="0085417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13229A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จุดแข็ง</w:t>
      </w:r>
      <w:r w:rsidRPr="0013229A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 :</w:t>
      </w:r>
      <w:r w:rsidRPr="0013229A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13229A">
        <w:rPr>
          <w:rFonts w:ascii="TH SarabunIT๙" w:hAnsi="TH SarabunIT๙" w:cs="TH SarabunIT๙" w:hint="cs"/>
          <w:spacing w:val="-6"/>
          <w:sz w:val="32"/>
          <w:szCs w:val="32"/>
          <w:cs/>
        </w:rPr>
        <w:t>ตัวชี้วัดที่ได้รับผลการประเมินเพิ่มขึ้น และได้รับคะแนนมากกว่า 80 คะแนน คือ</w:t>
      </w:r>
    </w:p>
    <w:p w14:paraId="7A868BE5" w14:textId="6CC70BE4" w:rsidR="005B72A5" w:rsidRDefault="0013229A" w:rsidP="0013229A">
      <w:pPr>
        <w:tabs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5B72A5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324D1F" w:rsidRPr="00324D1F">
        <w:rPr>
          <w:rFonts w:ascii="TH SarabunIT๙" w:hAnsi="TH SarabunIT๙" w:cs="TH SarabunIT๙"/>
          <w:sz w:val="32"/>
          <w:szCs w:val="32"/>
          <w:cs/>
        </w:rPr>
        <w:t>1. การปฏิบัติหน้าที่</w:t>
      </w:r>
    </w:p>
    <w:p w14:paraId="4C0AD684" w14:textId="2B200C6F" w:rsidR="006E2A5E" w:rsidRDefault="0013229A" w:rsidP="0013229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6E2A5E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324D1F">
        <w:rPr>
          <w:rFonts w:ascii="TH SarabunIT๙" w:hAnsi="TH SarabunIT๙" w:cs="TH SarabunIT๙" w:hint="cs"/>
          <w:sz w:val="32"/>
          <w:szCs w:val="32"/>
          <w:cs/>
        </w:rPr>
        <w:t>2. การใช้งบประมาณ</w:t>
      </w:r>
    </w:p>
    <w:p w14:paraId="56D47359" w14:textId="0789D9AA" w:rsidR="006E2A5E" w:rsidRDefault="006E2A5E" w:rsidP="006E2A5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322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324D1F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324D1F">
        <w:rPr>
          <w:rFonts w:ascii="TH SarabunIT๙" w:hAnsi="TH SarabunIT๙" w:cs="TH SarabunIT๙"/>
          <w:sz w:val="32"/>
          <w:szCs w:val="32"/>
        </w:rPr>
        <w:t xml:space="preserve"> </w:t>
      </w:r>
      <w:r w:rsidR="00324D1F">
        <w:rPr>
          <w:rFonts w:ascii="TH SarabunIT๙" w:hAnsi="TH SarabunIT๙" w:cs="TH SarabunIT๙" w:hint="cs"/>
          <w:sz w:val="32"/>
          <w:szCs w:val="32"/>
          <w:cs/>
        </w:rPr>
        <w:t>การใช้อำนาจ</w:t>
      </w:r>
    </w:p>
    <w:p w14:paraId="1B4FF5F2" w14:textId="4E701258" w:rsidR="00F87C79" w:rsidRDefault="0013229A" w:rsidP="0085417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4D1F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F87C79">
        <w:rPr>
          <w:rFonts w:ascii="TH SarabunIT๙" w:hAnsi="TH SarabunIT๙" w:cs="TH SarabunIT๙" w:hint="cs"/>
          <w:sz w:val="32"/>
          <w:szCs w:val="32"/>
          <w:cs/>
        </w:rPr>
        <w:t>4. การใช้ทรัพย์สินของราชการ</w:t>
      </w:r>
    </w:p>
    <w:p w14:paraId="0184C90F" w14:textId="0322AD40" w:rsidR="00324D1F" w:rsidRDefault="0013229A" w:rsidP="00324D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7" w:name="_Hlk112766996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7C79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bookmarkEnd w:id="7"/>
      <w:r w:rsidR="00F87C79">
        <w:rPr>
          <w:rFonts w:ascii="TH SarabunIT๙" w:hAnsi="TH SarabunIT๙" w:cs="TH SarabunIT๙" w:hint="cs"/>
          <w:sz w:val="32"/>
          <w:szCs w:val="32"/>
          <w:cs/>
        </w:rPr>
        <w:t>5. การแก้ไขปัญหาการทุจริต</w:t>
      </w:r>
    </w:p>
    <w:p w14:paraId="63C04D49" w14:textId="3D087E9F" w:rsidR="00047F71" w:rsidRPr="00E479C9" w:rsidRDefault="00047F71" w:rsidP="00047F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79C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</w:p>
    <w:p w14:paraId="645D20CD" w14:textId="77777777" w:rsidR="00047F71" w:rsidRDefault="00047F71" w:rsidP="00324D1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8B97BA" w14:textId="1843FBE1" w:rsidR="006E2A5E" w:rsidRDefault="0013229A" w:rsidP="0013229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7C79">
        <w:rPr>
          <w:rFonts w:ascii="TH SarabunIT๙" w:hAnsi="TH SarabunIT๙" w:cs="TH SarabunIT๙" w:hint="cs"/>
          <w:sz w:val="32"/>
          <w:szCs w:val="32"/>
          <w:cs/>
        </w:rPr>
        <w:t>ตัวชี้วัดที่ 6. คุณภาพการดำเนินงาน</w:t>
      </w:r>
      <w:r w:rsidR="005B72A5">
        <w:rPr>
          <w:rFonts w:ascii="TH SarabunIT๙" w:hAnsi="TH SarabunIT๙" w:cs="TH SarabunIT๙"/>
          <w:sz w:val="32"/>
          <w:szCs w:val="32"/>
        </w:rPr>
        <w:tab/>
      </w:r>
      <w:r w:rsidR="005B72A5">
        <w:rPr>
          <w:rFonts w:ascii="TH SarabunIT๙" w:hAnsi="TH SarabunIT๙" w:cs="TH SarabunIT๙"/>
          <w:sz w:val="32"/>
          <w:szCs w:val="32"/>
        </w:rPr>
        <w:tab/>
      </w:r>
      <w:r w:rsidR="006E2A5E">
        <w:rPr>
          <w:rFonts w:ascii="TH SarabunIT๙" w:hAnsi="TH SarabunIT๙" w:cs="TH SarabunIT๙"/>
          <w:sz w:val="32"/>
          <w:szCs w:val="32"/>
          <w:cs/>
        </w:rPr>
        <w:tab/>
      </w:r>
      <w:r w:rsidR="006E2A5E">
        <w:rPr>
          <w:rFonts w:ascii="TH SarabunIT๙" w:hAnsi="TH SarabunIT๙" w:cs="TH SarabunIT๙"/>
          <w:sz w:val="32"/>
          <w:szCs w:val="32"/>
          <w:cs/>
        </w:rPr>
        <w:tab/>
      </w:r>
    </w:p>
    <w:p w14:paraId="682E3BD5" w14:textId="2B579B55" w:rsidR="006E2A5E" w:rsidRDefault="006E2A5E" w:rsidP="003A66B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A0A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จุดอ่อน </w:t>
      </w:r>
      <w:r w:rsidRPr="003A0A3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ตัวชี้วัดที่ได้รับผลการประเมินเพิ่มขึ้น แต่มีค่าคะแนนน้อยกว่า 80 คะแนน คือ</w:t>
      </w:r>
    </w:p>
    <w:p w14:paraId="1646BDCF" w14:textId="4CA7825E" w:rsidR="003A66B9" w:rsidRDefault="00854179" w:rsidP="0013229A">
      <w:pPr>
        <w:tabs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3A66B9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F87C79">
        <w:rPr>
          <w:rFonts w:ascii="TH SarabunIT๙" w:hAnsi="TH SarabunIT๙" w:cs="TH SarabunIT๙" w:hint="cs"/>
          <w:sz w:val="32"/>
          <w:szCs w:val="32"/>
          <w:cs/>
        </w:rPr>
        <w:t>7. ประสิทธิภาพการสื่อสาร</w:t>
      </w:r>
    </w:p>
    <w:p w14:paraId="32EC7BC0" w14:textId="51412604" w:rsidR="003A66B9" w:rsidRDefault="00854179" w:rsidP="0085417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3A66B9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D140F1">
        <w:rPr>
          <w:rFonts w:ascii="TH SarabunIT๙" w:hAnsi="TH SarabunIT๙" w:cs="TH SarabunIT๙" w:hint="cs"/>
          <w:sz w:val="32"/>
          <w:szCs w:val="32"/>
          <w:cs/>
        </w:rPr>
        <w:t>8. การปรับปรุงระบบการทำงาน</w:t>
      </w:r>
    </w:p>
    <w:p w14:paraId="35544E84" w14:textId="6F3B5182" w:rsidR="003A66B9" w:rsidRDefault="00854179" w:rsidP="0013229A">
      <w:pPr>
        <w:tabs>
          <w:tab w:val="left" w:pos="255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="003A66B9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D140F1">
        <w:rPr>
          <w:rFonts w:ascii="TH SarabunIT๙" w:hAnsi="TH SarabunIT๙" w:cs="TH SarabunIT๙" w:hint="cs"/>
          <w:sz w:val="32"/>
          <w:szCs w:val="32"/>
          <w:cs/>
        </w:rPr>
        <w:t>9. การเปิดเผยข้อมูล</w:t>
      </w:r>
    </w:p>
    <w:p w14:paraId="33B05231" w14:textId="51B2D7DE" w:rsidR="0045131A" w:rsidRDefault="0013229A" w:rsidP="0013229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A66B9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3A66B9">
        <w:rPr>
          <w:rFonts w:ascii="TH SarabunIT๙" w:hAnsi="TH SarabunIT๙" w:cs="TH SarabunIT๙"/>
          <w:sz w:val="32"/>
          <w:szCs w:val="32"/>
        </w:rPr>
        <w:t>10</w:t>
      </w:r>
      <w:r w:rsidR="003A66B9">
        <w:rPr>
          <w:rFonts w:ascii="TH SarabunIT๙" w:hAnsi="TH SarabunIT๙" w:cs="TH SarabunIT๙" w:hint="cs"/>
          <w:sz w:val="32"/>
          <w:szCs w:val="32"/>
          <w:cs/>
        </w:rPr>
        <w:t>. การป้องกันการทุจริต</w:t>
      </w:r>
    </w:p>
    <w:p w14:paraId="1A6DD4BD" w14:textId="47BB76FC" w:rsidR="00D964F8" w:rsidRDefault="00D964F8" w:rsidP="006E2A5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94E27" w:rsidRPr="003A0A33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</w:t>
      </w:r>
      <w:r w:rsidR="004A69A1" w:rsidRPr="003A0A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ปรับปรุง </w:t>
      </w:r>
      <w:r w:rsidRPr="003A0A33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E2A5E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ตัวชี้วัดที่ได้รับผลการประเมินลดลง คือ </w:t>
      </w:r>
    </w:p>
    <w:p w14:paraId="19A2AC2E" w14:textId="5510525D" w:rsidR="005B72A5" w:rsidRDefault="006E2A5E" w:rsidP="005B72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3229A">
        <w:rPr>
          <w:rFonts w:ascii="TH SarabunIT๙" w:hAnsi="TH SarabunIT๙" w:cs="TH SarabunIT๙"/>
          <w:sz w:val="32"/>
          <w:szCs w:val="32"/>
        </w:rPr>
        <w:t xml:space="preserve">   </w:t>
      </w:r>
      <w:r w:rsidR="005B72A5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D140F1">
        <w:rPr>
          <w:rFonts w:ascii="TH SarabunIT๙" w:hAnsi="TH SarabunIT๙" w:cs="TH SarabunIT๙" w:hint="cs"/>
          <w:sz w:val="32"/>
          <w:szCs w:val="32"/>
          <w:cs/>
        </w:rPr>
        <w:t>6. คุณภาพการดำเนินงาน</w:t>
      </w:r>
    </w:p>
    <w:p w14:paraId="10B4311D" w14:textId="6E349725" w:rsidR="005B72A5" w:rsidRDefault="005B72A5" w:rsidP="005B72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3229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ตัวชี้วัดที่ </w:t>
      </w:r>
      <w:r w:rsidR="003A66B9" w:rsidRPr="003A66B9">
        <w:rPr>
          <w:rFonts w:ascii="TH SarabunIT๙" w:hAnsi="TH SarabunIT๙" w:cs="TH SarabunIT๙"/>
          <w:sz w:val="32"/>
          <w:szCs w:val="32"/>
          <w:cs/>
        </w:rPr>
        <w:t>7. ประสิทธิภาพการสื่อสาร</w:t>
      </w:r>
    </w:p>
    <w:p w14:paraId="22156291" w14:textId="3BA6B490" w:rsidR="005B72A5" w:rsidRDefault="005B72A5" w:rsidP="005B72A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13229A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140F1">
        <w:rPr>
          <w:rFonts w:ascii="TH SarabunIT๙" w:hAnsi="TH SarabunIT๙" w:cs="TH SarabunIT๙" w:hint="cs"/>
          <w:sz w:val="32"/>
          <w:szCs w:val="32"/>
          <w:cs/>
        </w:rPr>
        <w:t>9. การเปิดเผยข้อมูล</w:t>
      </w:r>
    </w:p>
    <w:p w14:paraId="15B9957E" w14:textId="4817F125" w:rsidR="008E0D3D" w:rsidRDefault="00D140F1" w:rsidP="00913D9A">
      <w:pPr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3229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ตัวชี้วัดที่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10. การป้องกันการทุจริต</w:t>
      </w:r>
    </w:p>
    <w:p w14:paraId="39FFB1C1" w14:textId="36DC9B0E" w:rsidR="007F1FE8" w:rsidRDefault="00A44152" w:rsidP="007F1FE8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41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เป้าหมายการดำเนินงานในปีงบประมาณ พ.ศ. </w:t>
      </w:r>
      <w:r w:rsidRPr="00A44152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7F1FE8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7D59E054" w14:textId="3B8578EB" w:rsidR="00D74DB6" w:rsidRDefault="007F1FE8" w:rsidP="002E58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1FE8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พ.ศ. </w:t>
      </w:r>
      <w:r>
        <w:rPr>
          <w:rFonts w:ascii="TH SarabunIT๙" w:hAnsi="TH SarabunIT๙" w:cs="TH SarabunIT๙"/>
          <w:sz w:val="32"/>
          <w:szCs w:val="32"/>
        </w:rPr>
        <w:t>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องค์การบริหารส่วนตำบลเกาะเต่า มีผลการประเมินคุณธรรมและความโปร่งใสในการดำเนินงานของหน่วยงานภาครัฐ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Integrity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and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Transparency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Assesment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F1F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F1FE8">
        <w:rPr>
          <w:rFonts w:ascii="TH SarabunIT๙" w:hAnsi="TH SarabunIT๙" w:cs="TH SarabunIT๙"/>
          <w:sz w:val="32"/>
          <w:szCs w:val="32"/>
        </w:rPr>
        <w:t>72.79</w:t>
      </w:r>
      <w:r w:rsidR="002E3B1E">
        <w:rPr>
          <w:rFonts w:ascii="TH SarabunIT๙" w:hAnsi="TH SarabunIT๙" w:cs="TH SarabunIT๙" w:hint="cs"/>
          <w:sz w:val="32"/>
          <w:szCs w:val="32"/>
          <w:cs/>
        </w:rPr>
        <w:t xml:space="preserve"> คะแนน มีระดับผลการประเมิน (</w:t>
      </w:r>
      <w:r w:rsidR="002E3B1E">
        <w:rPr>
          <w:rFonts w:ascii="TH SarabunIT๙" w:hAnsi="TH SarabunIT๙" w:cs="TH SarabunIT๙"/>
          <w:sz w:val="32"/>
          <w:szCs w:val="32"/>
        </w:rPr>
        <w:t>Rating</w:t>
      </w:r>
      <w:r w:rsidR="002E3B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3B1E">
        <w:rPr>
          <w:rFonts w:ascii="TH SarabunIT๙" w:hAnsi="TH SarabunIT๙" w:cs="TH SarabunIT๙"/>
          <w:sz w:val="32"/>
          <w:szCs w:val="32"/>
        </w:rPr>
        <w:t>Score</w:t>
      </w:r>
      <w:r w:rsidR="002E3B1E">
        <w:rPr>
          <w:rFonts w:ascii="TH SarabunIT๙" w:hAnsi="TH SarabunIT๙" w:cs="TH SarabunIT๙" w:hint="cs"/>
          <w:sz w:val="32"/>
          <w:szCs w:val="32"/>
          <w:cs/>
        </w:rPr>
        <w:t xml:space="preserve">) ในระดับ </w:t>
      </w:r>
      <w:r w:rsidR="002E3B1E">
        <w:rPr>
          <w:rFonts w:ascii="TH SarabunIT๙" w:hAnsi="TH SarabunIT๙" w:cs="TH SarabunIT๙"/>
          <w:sz w:val="32"/>
          <w:szCs w:val="32"/>
        </w:rPr>
        <w:t>C</w:t>
      </w:r>
      <w:r w:rsidR="002E3B1E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องค์การบริหารส่วนตำบลเกาะเต่า มีเจตจำนง</w:t>
      </w:r>
      <w:r w:rsidR="002E581B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2E3B1E">
        <w:rPr>
          <w:rFonts w:ascii="TH SarabunIT๙" w:hAnsi="TH SarabunIT๙" w:cs="TH SarabunIT๙" w:hint="cs"/>
          <w:sz w:val="32"/>
          <w:szCs w:val="32"/>
          <w:cs/>
        </w:rPr>
        <w:t xml:space="preserve">ในการปรับปรุง พัฒนา องค์กรในด้านคุณธรรมและความโปร่งใสให้อยู่ในระดับสูงขึ้น เพื่อให้เกิดประโยชน์ต่อประชาชนและส่วนรวม และลดโอกาสที่จะเกิดการทุจริตและประพฤติมิชอบ ซึ่งจะส่งผลให้สามารถบรรลุตามเป้าหมายที่กำหนดไว้ในแผนแม่บทภายใต้ยุทธศาสตร์ชาติ ประเด็นที่ </w:t>
      </w:r>
      <w:r w:rsidR="002E3B1E">
        <w:rPr>
          <w:rFonts w:ascii="TH SarabunIT๙" w:hAnsi="TH SarabunIT๙" w:cs="TH SarabunIT๙"/>
          <w:sz w:val="32"/>
          <w:szCs w:val="32"/>
        </w:rPr>
        <w:t>21</w:t>
      </w:r>
      <w:r w:rsidR="002E3B1E">
        <w:rPr>
          <w:rFonts w:ascii="TH SarabunIT๙" w:hAnsi="TH SarabunIT๙" w:cs="TH SarabunIT๙" w:hint="cs"/>
          <w:sz w:val="32"/>
          <w:szCs w:val="32"/>
          <w:cs/>
        </w:rPr>
        <w:t xml:space="preserve"> การต่อต้านการทุจริตและประพฤติมิชอบ (พ.ศ. </w:t>
      </w:r>
      <w:r w:rsidR="002E3B1E">
        <w:rPr>
          <w:rFonts w:ascii="TH SarabunIT๙" w:hAnsi="TH SarabunIT๙" w:cs="TH SarabunIT๙"/>
          <w:sz w:val="32"/>
          <w:szCs w:val="32"/>
        </w:rPr>
        <w:t>2561-2580</w:t>
      </w:r>
      <w:r w:rsidR="002E3B1E">
        <w:rPr>
          <w:rFonts w:ascii="TH SarabunIT๙" w:hAnsi="TH SarabunIT๙" w:cs="TH SarabunIT๙" w:hint="cs"/>
          <w:sz w:val="32"/>
          <w:szCs w:val="32"/>
          <w:cs/>
        </w:rPr>
        <w:t xml:space="preserve">) ต่อไป </w:t>
      </w:r>
      <w:r w:rsidR="002E581B">
        <w:rPr>
          <w:rFonts w:ascii="TH SarabunIT๙" w:hAnsi="TH SarabunIT๙" w:cs="TH SarabunIT๙" w:hint="cs"/>
          <w:sz w:val="32"/>
          <w:szCs w:val="32"/>
          <w:cs/>
        </w:rPr>
        <w:t>จึงได้กำหนดเป้าหมายในการเข้ารับการประเมินคุณธรรมและความโปร่งใสในการดำเนินงานของหน่วยงานภาครัฐ (</w:t>
      </w:r>
      <w:r w:rsidR="002E581B">
        <w:rPr>
          <w:rFonts w:ascii="TH SarabunIT๙" w:hAnsi="TH SarabunIT๙" w:cs="TH SarabunIT๙"/>
          <w:sz w:val="32"/>
          <w:szCs w:val="32"/>
        </w:rPr>
        <w:t>Integrity</w:t>
      </w:r>
      <w:r w:rsidR="002E58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581B">
        <w:rPr>
          <w:rFonts w:ascii="TH SarabunIT๙" w:hAnsi="TH SarabunIT๙" w:cs="TH SarabunIT๙"/>
          <w:sz w:val="32"/>
          <w:szCs w:val="32"/>
        </w:rPr>
        <w:t>and</w:t>
      </w:r>
      <w:r w:rsidR="002E58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581B">
        <w:rPr>
          <w:rFonts w:ascii="TH SarabunIT๙" w:hAnsi="TH SarabunIT๙" w:cs="TH SarabunIT๙"/>
          <w:sz w:val="32"/>
          <w:szCs w:val="32"/>
        </w:rPr>
        <w:t>Transparency</w:t>
      </w:r>
      <w:r w:rsidR="002E58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E581B">
        <w:rPr>
          <w:rFonts w:ascii="TH SarabunIT๙" w:hAnsi="TH SarabunIT๙" w:cs="TH SarabunIT๙"/>
          <w:sz w:val="32"/>
          <w:szCs w:val="32"/>
        </w:rPr>
        <w:t>Assesment</w:t>
      </w:r>
      <w:proofErr w:type="spellEnd"/>
      <w:r w:rsidR="002E58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581B">
        <w:rPr>
          <w:rFonts w:ascii="TH SarabunIT๙" w:hAnsi="TH SarabunIT๙" w:cs="TH SarabunIT๙"/>
          <w:sz w:val="32"/>
          <w:szCs w:val="32"/>
        </w:rPr>
        <w:t>:</w:t>
      </w:r>
      <w:r w:rsidR="002E58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581B">
        <w:rPr>
          <w:rFonts w:ascii="TH SarabunIT๙" w:hAnsi="TH SarabunIT๙" w:cs="TH SarabunIT๙"/>
          <w:sz w:val="32"/>
          <w:szCs w:val="32"/>
        </w:rPr>
        <w:t>ITA</w:t>
      </w:r>
      <w:r w:rsidR="002E581B">
        <w:rPr>
          <w:rFonts w:ascii="TH SarabunIT๙" w:hAnsi="TH SarabunIT๙" w:cs="TH SarabunIT๙" w:hint="cs"/>
          <w:sz w:val="32"/>
          <w:szCs w:val="32"/>
          <w:cs/>
        </w:rPr>
        <w:t xml:space="preserve">) ประจำปีงบประมาณ พ.ศ. </w:t>
      </w:r>
      <w:r w:rsidR="002E581B">
        <w:rPr>
          <w:rFonts w:ascii="TH SarabunIT๙" w:hAnsi="TH SarabunIT๙" w:cs="TH SarabunIT๙"/>
          <w:sz w:val="32"/>
          <w:szCs w:val="32"/>
        </w:rPr>
        <w:t>2566</w:t>
      </w:r>
      <w:r w:rsidR="002E581B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1D595270" w14:textId="77777777" w:rsidR="002E581B" w:rsidRDefault="002E581B" w:rsidP="002E58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183"/>
        <w:gridCol w:w="1843"/>
        <w:gridCol w:w="1701"/>
      </w:tblGrid>
      <w:tr w:rsidR="002E581B" w14:paraId="5A5EE7A0" w14:textId="77777777" w:rsidTr="00047F71">
        <w:trPr>
          <w:trHeight w:val="279"/>
          <w:jc w:val="center"/>
        </w:trPr>
        <w:tc>
          <w:tcPr>
            <w:tcW w:w="5183" w:type="dxa"/>
            <w:shd w:val="clear" w:color="auto" w:fill="C9C9C9" w:themeFill="accent3" w:themeFillTint="99"/>
          </w:tcPr>
          <w:p w14:paraId="18FC91CD" w14:textId="77777777" w:rsidR="00047F71" w:rsidRDefault="00047F71" w:rsidP="002E58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079115" w14:textId="572DF428" w:rsidR="002E581B" w:rsidRDefault="002E581B" w:rsidP="002E58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1843" w:type="dxa"/>
            <w:shd w:val="clear" w:color="auto" w:fill="C9C9C9" w:themeFill="accent3" w:themeFillTint="99"/>
          </w:tcPr>
          <w:p w14:paraId="28BA9338" w14:textId="77777777" w:rsidR="00A44B6A" w:rsidRDefault="002E581B" w:rsidP="00A44B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  <w:p w14:paraId="37C3040C" w14:textId="14CD72D2" w:rsidR="00A44B6A" w:rsidRDefault="002E581B" w:rsidP="00A44B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ในปีงบประมาณ</w:t>
            </w:r>
          </w:p>
          <w:p w14:paraId="7055BCA6" w14:textId="18AE9646" w:rsidR="002E581B" w:rsidRDefault="002E581B" w:rsidP="00A44B6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2565</w:t>
            </w:r>
          </w:p>
        </w:tc>
        <w:tc>
          <w:tcPr>
            <w:tcW w:w="1701" w:type="dxa"/>
            <w:shd w:val="clear" w:color="auto" w:fill="C9C9C9" w:themeFill="accent3" w:themeFillTint="99"/>
          </w:tcPr>
          <w:p w14:paraId="24332D55" w14:textId="183AF9E8" w:rsidR="002E581B" w:rsidRPr="002E581B" w:rsidRDefault="002E581B" w:rsidP="00A44B6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เป้าหมายคะแนนในปีงบประมาณ พ.ศ.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2566</w:t>
            </w:r>
          </w:p>
        </w:tc>
      </w:tr>
      <w:tr w:rsidR="002E581B" w14:paraId="616E3010" w14:textId="77777777" w:rsidTr="00A44B6A">
        <w:trPr>
          <w:trHeight w:val="271"/>
          <w:jc w:val="center"/>
        </w:trPr>
        <w:tc>
          <w:tcPr>
            <w:tcW w:w="5183" w:type="dxa"/>
          </w:tcPr>
          <w:p w14:paraId="05E8C57D" w14:textId="4FD35E9B" w:rsidR="002E581B" w:rsidRDefault="00A44B6A" w:rsidP="007A2F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ผลการประเมินคุณธรรมและความโปร่งใสในการดำเนินงานของหน่วยงานภาครัฐ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Integrity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and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Transparency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Assesment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14:paraId="7B7F7E3C" w14:textId="77777777" w:rsidR="002E581B" w:rsidRDefault="007A2F6B" w:rsidP="007A2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2F6B">
              <w:rPr>
                <w:rFonts w:ascii="TH SarabunIT๙" w:hAnsi="TH SarabunIT๙" w:cs="TH SarabunIT๙"/>
                <w:sz w:val="32"/>
                <w:szCs w:val="32"/>
              </w:rPr>
              <w:t>72.79</w:t>
            </w:r>
          </w:p>
          <w:p w14:paraId="4DECF027" w14:textId="76E49F0C" w:rsidR="00F1100E" w:rsidRPr="007A2F6B" w:rsidRDefault="00F1100E" w:rsidP="007A2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701" w:type="dxa"/>
          </w:tcPr>
          <w:p w14:paraId="66E4CB17" w14:textId="77777777" w:rsidR="002E581B" w:rsidRDefault="00DD712E" w:rsidP="00DD71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85.00</w:t>
            </w:r>
          </w:p>
          <w:p w14:paraId="15C5D44C" w14:textId="7E304677" w:rsidR="00F1100E" w:rsidRDefault="00F1100E" w:rsidP="00DD71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ระดับ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</w:t>
            </w:r>
          </w:p>
        </w:tc>
      </w:tr>
      <w:tr w:rsidR="00A44B6A" w14:paraId="25334E3F" w14:textId="77777777" w:rsidTr="00A44B6A">
        <w:trPr>
          <w:trHeight w:val="271"/>
          <w:jc w:val="center"/>
        </w:trPr>
        <w:tc>
          <w:tcPr>
            <w:tcW w:w="5183" w:type="dxa"/>
          </w:tcPr>
          <w:p w14:paraId="4ABC538A" w14:textId="3D7C6EE3" w:rsidR="00A44B6A" w:rsidRDefault="00A44B6A" w:rsidP="007A2F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ผลการประเมินคุณธรรมและความโปร่งใสในการดำเนินงานของหน่วยงานภาครัฐ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Internal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A2F6B">
              <w:rPr>
                <w:rFonts w:ascii="TH SarabunIT๙" w:hAnsi="TH SarabunIT๙" w:cs="TH SarabunIT๙"/>
                <w:sz w:val="32"/>
                <w:szCs w:val="32"/>
              </w:rPr>
              <w:t>Integrity</w:t>
            </w:r>
            <w:r w:rsidR="007A2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Transparency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Assesment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IIT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DD7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(น้ำหนักร้อยละ </w:t>
            </w:r>
            <w:r w:rsidR="00DD712E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="00DD7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14:paraId="788BAB2B" w14:textId="77777777" w:rsidR="00A44B6A" w:rsidRDefault="007A2F6B" w:rsidP="007A2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2F6B">
              <w:rPr>
                <w:rFonts w:ascii="TH SarabunIT๙" w:hAnsi="TH SarabunIT๙" w:cs="TH SarabunIT๙"/>
                <w:sz w:val="32"/>
                <w:szCs w:val="32"/>
              </w:rPr>
              <w:t>84.77</w:t>
            </w:r>
          </w:p>
          <w:p w14:paraId="35DDBDA9" w14:textId="08E6D1FB" w:rsidR="00F1100E" w:rsidRPr="007A2F6B" w:rsidRDefault="00F1100E" w:rsidP="007A2F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25.43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14:paraId="2FCD74D3" w14:textId="77777777" w:rsidR="00A44B6A" w:rsidRDefault="00DD712E" w:rsidP="00DD71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85.00</w:t>
            </w:r>
          </w:p>
          <w:p w14:paraId="16C1D5C9" w14:textId="1DFDA9EE" w:rsidR="00DD712E" w:rsidRDefault="00DD712E" w:rsidP="00DD71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25.50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44B6A" w14:paraId="77669D3D" w14:textId="77777777" w:rsidTr="00A44B6A">
        <w:trPr>
          <w:trHeight w:val="271"/>
          <w:jc w:val="center"/>
        </w:trPr>
        <w:tc>
          <w:tcPr>
            <w:tcW w:w="5183" w:type="dxa"/>
          </w:tcPr>
          <w:p w14:paraId="6E85C91C" w14:textId="4CD0940F" w:rsidR="00A44B6A" w:rsidRDefault="00A44B6A" w:rsidP="007A2F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8" w:name="_Hlk112851778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ผลการประเมินคุณธรรมและความโปร่งใสในการดำเนินงานของหน่วยงานภาครัฐ (</w:t>
            </w:r>
            <w:r w:rsidR="007A2F6B">
              <w:rPr>
                <w:rFonts w:ascii="TH SarabunIT๙" w:hAnsi="TH SarabunIT๙" w:cs="TH SarabunIT๙"/>
                <w:sz w:val="32"/>
                <w:szCs w:val="32"/>
              </w:rPr>
              <w:t>External</w:t>
            </w:r>
            <w:r w:rsidR="007A2F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Integrity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and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Transparency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Assesment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A2F6B"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DD7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bookmarkEnd w:id="8"/>
            <w:r w:rsidR="00DD7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(น้ำหนักร้อยละ </w:t>
            </w:r>
            <w:r w:rsidR="00DD712E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="00DD7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14:paraId="77F0D540" w14:textId="77777777" w:rsidR="00A44B6A" w:rsidRDefault="007A2F6B" w:rsidP="007A2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2F6B">
              <w:rPr>
                <w:rFonts w:ascii="TH SarabunIT๙" w:hAnsi="TH SarabunIT๙" w:cs="TH SarabunIT๙"/>
                <w:sz w:val="32"/>
                <w:szCs w:val="32"/>
              </w:rPr>
              <w:t>80.01</w:t>
            </w:r>
          </w:p>
          <w:p w14:paraId="1D81332E" w14:textId="46B226A3" w:rsidR="00F1100E" w:rsidRPr="007A2F6B" w:rsidRDefault="00F1100E" w:rsidP="007A2F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14:paraId="2DDEB3B6" w14:textId="77777777" w:rsidR="00A44B6A" w:rsidRDefault="00DD712E" w:rsidP="00DD71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85.00</w:t>
            </w:r>
          </w:p>
          <w:p w14:paraId="009536DE" w14:textId="53A1065D" w:rsidR="00DD712E" w:rsidRDefault="00DD712E" w:rsidP="00DD71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25.50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44B6A" w14:paraId="2E6A0C3A" w14:textId="77777777" w:rsidTr="00A44B6A">
        <w:trPr>
          <w:trHeight w:val="271"/>
          <w:jc w:val="center"/>
        </w:trPr>
        <w:tc>
          <w:tcPr>
            <w:tcW w:w="5183" w:type="dxa"/>
          </w:tcPr>
          <w:p w14:paraId="6FCDC7ED" w14:textId="14B3A557" w:rsidR="00A44B6A" w:rsidRDefault="007A2F6B" w:rsidP="007A2F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ผลการประเมินคุณธรรมและความโปร่งใสในการดำเนินงานของหน่วยงานภาครัฐ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Open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Data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Integrity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and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Transparency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Assesment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OTA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DD7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(น้ำหนักร้อยละ </w:t>
            </w:r>
            <w:r w:rsidR="00DD712E">
              <w:rPr>
                <w:rFonts w:ascii="TH SarabunIT๙" w:hAnsi="TH SarabunIT๙" w:cs="TH SarabunIT๙"/>
                <w:sz w:val="32"/>
                <w:szCs w:val="32"/>
              </w:rPr>
              <w:t>40</w:t>
            </w:r>
            <w:r w:rsidR="00DD7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14:paraId="74A26C32" w14:textId="77777777" w:rsidR="00A44B6A" w:rsidRDefault="007A2F6B" w:rsidP="007A2F6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A2F6B">
              <w:rPr>
                <w:rFonts w:ascii="TH SarabunIT๙" w:hAnsi="TH SarabunIT๙" w:cs="TH SarabunIT๙"/>
                <w:sz w:val="32"/>
                <w:szCs w:val="32"/>
              </w:rPr>
              <w:t>58.39</w:t>
            </w:r>
          </w:p>
          <w:p w14:paraId="447BD42C" w14:textId="645BF160" w:rsidR="00F1100E" w:rsidRPr="007A2F6B" w:rsidRDefault="00F1100E" w:rsidP="007A2F6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23.35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</w:tcPr>
          <w:p w14:paraId="714415CC" w14:textId="77777777" w:rsidR="00A44B6A" w:rsidRDefault="00DD712E" w:rsidP="00DD71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85.00</w:t>
            </w:r>
          </w:p>
          <w:p w14:paraId="5D87663D" w14:textId="2A08751B" w:rsidR="00DD712E" w:rsidRDefault="00F1100E" w:rsidP="00DD71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D712E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  <w:r w:rsidR="00DD71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</w:tbl>
    <w:p w14:paraId="563702F0" w14:textId="6C327EE1" w:rsidR="00810EC4" w:rsidRPr="002E581B" w:rsidRDefault="00810EC4" w:rsidP="002E58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  <w:sectPr w:rsidR="00810EC4" w:rsidRPr="002E581B" w:rsidSect="005934F7">
          <w:headerReference w:type="default" r:id="rId13"/>
          <w:pgSz w:w="11906" w:h="16838"/>
          <w:pgMar w:top="851" w:right="1440" w:bottom="567" w:left="1440" w:header="708" w:footer="708" w:gutter="0"/>
          <w:cols w:space="708"/>
          <w:docGrid w:linePitch="360"/>
        </w:sectPr>
      </w:pPr>
    </w:p>
    <w:p w14:paraId="08B655A5" w14:textId="05432E38" w:rsidR="0045131A" w:rsidRDefault="0074061A" w:rsidP="002D3425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7D50DFCD" w14:textId="77777777" w:rsidR="004A69A1" w:rsidRPr="00103896" w:rsidRDefault="004A69A1" w:rsidP="002D3425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2DA85D6" w14:textId="6F25854D" w:rsidR="00E712C0" w:rsidRPr="00557F8E" w:rsidRDefault="002D3425" w:rsidP="002D3425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57F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มาตรการส่งเสริมคุณธรรมและความโปร่งใสของ </w:t>
      </w:r>
      <w:r w:rsidR="00752D6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Pr="00557F8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ประจำปีงบประมาณ พ.ศ. 256</w:t>
      </w:r>
      <w:r w:rsidR="004A69A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</w:p>
    <w:p w14:paraId="0418A9E7" w14:textId="7D5C96AD" w:rsidR="009D34E4" w:rsidRDefault="002D3425" w:rsidP="00D5456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57F8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57F8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57F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จากการวิเคราะห์ผลการประเมินคุณธรรมและความโปร่งใสในการดำเนินงาน ประจำปีงบประมาณ พ.ศ. 256</w:t>
      </w:r>
      <w:r w:rsidR="00357E18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Pr="00557F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นำมาสู่ข้อเสนอแนะในการกำหนดมาตรการในการส่งเสริมคุณธรรมและความโปร่งใสภายในหน่วยงานของ </w:t>
      </w:r>
      <w:r w:rsidR="008E0D3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องค์การบริหารส่วนตำบลเกาะเต่า</w:t>
      </w:r>
      <w:r w:rsidR="00D40C28" w:rsidRPr="00557F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57F8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046892E2" w14:textId="3AD7AB9D" w:rsidR="009D34E4" w:rsidRDefault="009D34E4" w:rsidP="00D5456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701"/>
        <w:gridCol w:w="1701"/>
        <w:gridCol w:w="1842"/>
        <w:gridCol w:w="1842"/>
      </w:tblGrid>
      <w:tr w:rsidR="001A58CA" w:rsidRPr="00557F8E" w14:paraId="414E5A60" w14:textId="48119BCF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16E18770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65159E64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11E3759C" w14:textId="07470B38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3701" w:type="dxa"/>
            <w:shd w:val="clear" w:color="auto" w:fill="F2F2F2" w:themeFill="background1" w:themeFillShade="F2"/>
          </w:tcPr>
          <w:p w14:paraId="096A3FD8" w14:textId="050A0595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C1FE8F5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7F38CE46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69341F8" w14:textId="4B39E3CE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2A812471" w14:textId="3A56A4E8" w:rsidTr="001A58CA">
        <w:trPr>
          <w:trHeight w:val="1049"/>
        </w:trPr>
        <w:tc>
          <w:tcPr>
            <w:tcW w:w="1809" w:type="dxa"/>
          </w:tcPr>
          <w:p w14:paraId="75EDF3F5" w14:textId="6DA02C4B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9.2</w:t>
            </w:r>
          </w:p>
          <w:p w14:paraId="44B4EB19" w14:textId="6B6CE6FF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การบริหารงาน</w:t>
            </w:r>
          </w:p>
        </w:tc>
        <w:tc>
          <w:tcPr>
            <w:tcW w:w="993" w:type="dxa"/>
          </w:tcPr>
          <w:p w14:paraId="34775541" w14:textId="47DADF60" w:rsidR="001A58CA" w:rsidRDefault="001A58CA" w:rsidP="00CC23F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O11</w:t>
            </w:r>
          </w:p>
          <w:p w14:paraId="4204CB5E" w14:textId="3D9D36C5" w:rsidR="001A58CA" w:rsidRPr="00E85613" w:rsidRDefault="001A58CA" w:rsidP="00CC23F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165A01C3" w14:textId="3D17BEB8" w:rsidR="001A58CA" w:rsidRDefault="001A58CA" w:rsidP="00B87A90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รายงานการกำกับติดตามการดำเนินงานประจำปี รอบ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เดือน</w:t>
            </w:r>
          </w:p>
        </w:tc>
        <w:tc>
          <w:tcPr>
            <w:tcW w:w="3701" w:type="dxa"/>
          </w:tcPr>
          <w:p w14:paraId="4CFAB714" w14:textId="33F57478" w:rsidR="001A58CA" w:rsidRDefault="001A58CA" w:rsidP="00A96A05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สำรวจผลการดำเนินการของแต่ละโครงการหรือกิจกรรม และงบประมาณที่ดำเนินการ</w:t>
            </w:r>
          </w:p>
        </w:tc>
        <w:tc>
          <w:tcPr>
            <w:tcW w:w="1701" w:type="dxa"/>
          </w:tcPr>
          <w:p w14:paraId="494E639D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งานแผนงานและงบประมาณ</w:t>
            </w:r>
          </w:p>
        </w:tc>
        <w:tc>
          <w:tcPr>
            <w:tcW w:w="1842" w:type="dxa"/>
          </w:tcPr>
          <w:p w14:paraId="5F5066B5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7FF13147" w14:textId="77777777" w:rsidR="009966F9" w:rsidRDefault="00112DDA" w:rsidP="009966F9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</w:t>
            </w:r>
            <w:r w:rsidR="009966F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ผล</w:t>
            </w:r>
          </w:p>
          <w:p w14:paraId="29011BA5" w14:textId="4FAB7696" w:rsidR="001A58CA" w:rsidRDefault="00112DDA" w:rsidP="009966F9">
            <w:pPr>
              <w:pStyle w:val="Default"/>
              <w:jc w:val="center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ปีละ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ครั้ง</w:t>
            </w:r>
          </w:p>
        </w:tc>
      </w:tr>
    </w:tbl>
    <w:p w14:paraId="3BDDA29F" w14:textId="23DD6DDB" w:rsidR="00B87A90" w:rsidRDefault="00B87A90" w:rsidP="00B87A90">
      <w:pPr>
        <w:tabs>
          <w:tab w:val="left" w:pos="9069"/>
        </w:tabs>
        <w:rPr>
          <w:rFonts w:ascii="TH SarabunIT๙" w:hAnsi="TH SarabunIT๙" w:cs="TH SarabunIT๙"/>
          <w:sz w:val="32"/>
          <w:szCs w:val="32"/>
        </w:rPr>
      </w:pPr>
    </w:p>
    <w:p w14:paraId="00CC28AE" w14:textId="77777777" w:rsidR="001A58CA" w:rsidRPr="00B87A90" w:rsidRDefault="001A58CA" w:rsidP="00B87A90">
      <w:pPr>
        <w:tabs>
          <w:tab w:val="left" w:pos="9069"/>
        </w:tabs>
        <w:rPr>
          <w:rFonts w:ascii="TH SarabunIT๙" w:hAnsi="TH SarabunIT๙" w:cs="TH SarabunIT๙" w:hint="cs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701"/>
        <w:gridCol w:w="1701"/>
        <w:gridCol w:w="1842"/>
        <w:gridCol w:w="1842"/>
      </w:tblGrid>
      <w:tr w:rsidR="001A58CA" w:rsidRPr="00557F8E" w14:paraId="428856D7" w14:textId="4E13AED7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40B4801C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67A37D8C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061459BA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701" w:type="dxa"/>
            <w:shd w:val="clear" w:color="auto" w:fill="F2F2F2" w:themeFill="background1" w:themeFillShade="F2"/>
          </w:tcPr>
          <w:p w14:paraId="55C2DD55" w14:textId="0600E87F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FB1D887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54CC73EE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427508F" w14:textId="612A00A4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04AE923C" w14:textId="534A71B6" w:rsidTr="001A58CA">
        <w:trPr>
          <w:trHeight w:val="1049"/>
        </w:trPr>
        <w:tc>
          <w:tcPr>
            <w:tcW w:w="1809" w:type="dxa"/>
          </w:tcPr>
          <w:p w14:paraId="037846BB" w14:textId="2C7D4A20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ตัวชี้วัดย่อย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9.2</w:t>
            </w:r>
          </w:p>
          <w:p w14:paraId="383E387E" w14:textId="03D14259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การบริหารงาน</w:t>
            </w:r>
          </w:p>
        </w:tc>
        <w:tc>
          <w:tcPr>
            <w:tcW w:w="993" w:type="dxa"/>
          </w:tcPr>
          <w:p w14:paraId="460A1B54" w14:textId="20DCE5B0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O12</w:t>
            </w:r>
          </w:p>
          <w:p w14:paraId="0CC75264" w14:textId="77777777" w:rsidR="001A58CA" w:rsidRPr="00E85613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55B076E1" w14:textId="1F26717F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รายงานผลการดำเนินงานประจำปี</w:t>
            </w:r>
          </w:p>
        </w:tc>
        <w:tc>
          <w:tcPr>
            <w:tcW w:w="3701" w:type="dxa"/>
          </w:tcPr>
          <w:p w14:paraId="6DCD8A8D" w14:textId="1E81127C" w:rsidR="001A58CA" w:rsidRDefault="001A58CA" w:rsidP="00CB0365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สำรวจผลการดำเนินการของแต่ละโครงการหรือกิจกรรม และงบประมาณที่ดำเนินการตามแผนพัฒนาท้องถิ่น พร้อมทั้งระบุปัญหา อุปสรรค และข้อเสนอแนะ</w:t>
            </w:r>
          </w:p>
        </w:tc>
        <w:tc>
          <w:tcPr>
            <w:tcW w:w="1701" w:type="dxa"/>
          </w:tcPr>
          <w:p w14:paraId="014923E2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งานแผนงานและงบประมาณ</w:t>
            </w:r>
          </w:p>
        </w:tc>
        <w:tc>
          <w:tcPr>
            <w:tcW w:w="1842" w:type="dxa"/>
          </w:tcPr>
          <w:p w14:paraId="6DF254DD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69F9454E" w14:textId="2FD2D1ED" w:rsidR="001A58CA" w:rsidRDefault="00112DDA" w:rsidP="009966F9">
            <w:pPr>
              <w:pStyle w:val="Default"/>
              <w:jc w:val="center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</w:t>
            </w:r>
            <w:r w:rsidR="009966F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ผลการดำเนินการ ณ สิ้นปีงบประมาณ</w:t>
            </w:r>
          </w:p>
        </w:tc>
      </w:tr>
    </w:tbl>
    <w:p w14:paraId="67827C72" w14:textId="2367706B" w:rsidR="00B87A90" w:rsidRDefault="00B87A90" w:rsidP="00B87A90">
      <w:pPr>
        <w:tabs>
          <w:tab w:val="left" w:pos="9069"/>
        </w:tabs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52506E5E" w14:textId="72A70082" w:rsidR="001A58CA" w:rsidRDefault="001A58CA" w:rsidP="00B87A90">
      <w:pPr>
        <w:tabs>
          <w:tab w:val="left" w:pos="9069"/>
        </w:tabs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0BCB7ECE" w14:textId="18CC56D1" w:rsidR="001A58CA" w:rsidRDefault="001A58CA" w:rsidP="00B87A90">
      <w:pPr>
        <w:tabs>
          <w:tab w:val="left" w:pos="9069"/>
        </w:tabs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2462D1CA" w14:textId="513A868C" w:rsidR="005F7470" w:rsidRDefault="005F7470" w:rsidP="005F747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722B4951" w14:textId="77777777" w:rsidR="001A58CA" w:rsidRDefault="001A58CA" w:rsidP="00B87A90">
      <w:pPr>
        <w:tabs>
          <w:tab w:val="left" w:pos="9069"/>
        </w:tabs>
        <w:rPr>
          <w:rFonts w:ascii="TH SarabunIT๙" w:eastAsiaTheme="minorEastAsia" w:hAnsi="TH SarabunIT๙" w:cs="TH SarabunIT๙" w:hint="cs"/>
          <w:noProof/>
          <w:color w:val="000000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701"/>
        <w:gridCol w:w="1701"/>
        <w:gridCol w:w="1842"/>
        <w:gridCol w:w="1842"/>
      </w:tblGrid>
      <w:tr w:rsidR="001A58CA" w:rsidRPr="00557F8E" w14:paraId="33B4EE52" w14:textId="20B764B7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4C2C170C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27CF6B5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1F11654F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701" w:type="dxa"/>
            <w:shd w:val="clear" w:color="auto" w:fill="F2F2F2" w:themeFill="background1" w:themeFillShade="F2"/>
          </w:tcPr>
          <w:p w14:paraId="79683C39" w14:textId="235A8781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EDB3D36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BC806AD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369F75AE" w14:textId="0ED83DAC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2E576A34" w14:textId="1E726CB4" w:rsidTr="001A58CA">
        <w:trPr>
          <w:trHeight w:val="1049"/>
        </w:trPr>
        <w:tc>
          <w:tcPr>
            <w:tcW w:w="1809" w:type="dxa"/>
          </w:tcPr>
          <w:p w14:paraId="3F27809A" w14:textId="7A332B3F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9.3</w:t>
            </w:r>
          </w:p>
          <w:p w14:paraId="697D725A" w14:textId="2E130522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การบริหารเงินงบประมาณ</w:t>
            </w:r>
          </w:p>
        </w:tc>
        <w:tc>
          <w:tcPr>
            <w:tcW w:w="993" w:type="dxa"/>
          </w:tcPr>
          <w:p w14:paraId="7E504A17" w14:textId="77777777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ข้อที่</w:t>
            </w:r>
          </w:p>
          <w:p w14:paraId="0C98E1CE" w14:textId="11359605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O20</w:t>
            </w:r>
          </w:p>
          <w:p w14:paraId="601B6005" w14:textId="77777777" w:rsidR="001A58CA" w:rsidRPr="00E85613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153F84E6" w14:textId="33769101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รายงานผลการใช้จ่ายงบประมาณประจำปี</w:t>
            </w:r>
          </w:p>
        </w:tc>
        <w:tc>
          <w:tcPr>
            <w:tcW w:w="3701" w:type="dxa"/>
          </w:tcPr>
          <w:p w14:paraId="40DA204E" w14:textId="663DD717" w:rsidR="001A58CA" w:rsidRDefault="001A58CA" w:rsidP="00F77091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แสดงรายรับ รายจ่าย และผลการใช่จ่ายในปีงบประมาณพร้อมทั้งระบุปัญหา อุปสรรค และข้อเสนอแนะ</w:t>
            </w:r>
          </w:p>
        </w:tc>
        <w:tc>
          <w:tcPr>
            <w:tcW w:w="1701" w:type="dxa"/>
          </w:tcPr>
          <w:p w14:paraId="40B6D62D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กองคลัง</w:t>
            </w:r>
          </w:p>
          <w:p w14:paraId="0B162562" w14:textId="3E18F025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งานการเงินและบัญชี</w:t>
            </w:r>
          </w:p>
        </w:tc>
        <w:tc>
          <w:tcPr>
            <w:tcW w:w="1842" w:type="dxa"/>
          </w:tcPr>
          <w:p w14:paraId="6BA4DA4B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26C0FCB9" w14:textId="73E61474" w:rsidR="001A58CA" w:rsidRDefault="009966F9" w:rsidP="00B73908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รายงานผลการดำเนินการ ณ สิ้นปีงบประมาณ</w:t>
            </w:r>
          </w:p>
        </w:tc>
      </w:tr>
    </w:tbl>
    <w:p w14:paraId="06F60B51" w14:textId="67F6E62A" w:rsidR="00311A96" w:rsidRDefault="00AF50D8" w:rsidP="00311A9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11A9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311A96">
        <w:rPr>
          <w:rFonts w:ascii="TH SarabunIT๙" w:hAnsi="TH SarabunIT๙" w:cs="TH SarabunIT๙"/>
          <w:sz w:val="32"/>
          <w:szCs w:val="32"/>
        </w:rPr>
        <w:t>8</w:t>
      </w:r>
      <w:r w:rsidR="00311A96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15A3EBD" w14:textId="281CD754" w:rsidR="00AF50D8" w:rsidRPr="00AF50D8" w:rsidRDefault="00AF50D8" w:rsidP="00AF50D8">
      <w:pPr>
        <w:tabs>
          <w:tab w:val="left" w:pos="6306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701"/>
        <w:gridCol w:w="1701"/>
        <w:gridCol w:w="1842"/>
        <w:gridCol w:w="1842"/>
      </w:tblGrid>
      <w:tr w:rsidR="001A58CA" w:rsidRPr="00557F8E" w14:paraId="4306F28A" w14:textId="15F8E1E7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6E25B4AB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3791066C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51B03247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701" w:type="dxa"/>
            <w:shd w:val="clear" w:color="auto" w:fill="F2F2F2" w:themeFill="background1" w:themeFillShade="F2"/>
          </w:tcPr>
          <w:p w14:paraId="6F85ADD9" w14:textId="0C07101A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766B58C9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F3A1A13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7FF2434" w14:textId="61520B50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38E9AF3B" w14:textId="621C84BA" w:rsidTr="001A58CA">
        <w:trPr>
          <w:trHeight w:val="1049"/>
        </w:trPr>
        <w:tc>
          <w:tcPr>
            <w:tcW w:w="1809" w:type="dxa"/>
          </w:tcPr>
          <w:p w14:paraId="7C937557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9.3</w:t>
            </w:r>
          </w:p>
          <w:p w14:paraId="4009894F" w14:textId="77777777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การบริหารเงินงบประมาณ</w:t>
            </w:r>
          </w:p>
        </w:tc>
        <w:tc>
          <w:tcPr>
            <w:tcW w:w="993" w:type="dxa"/>
          </w:tcPr>
          <w:p w14:paraId="49CA7802" w14:textId="77777777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</w:p>
          <w:p w14:paraId="48E57B88" w14:textId="776AC42F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O24</w:t>
            </w:r>
          </w:p>
          <w:p w14:paraId="26C0F676" w14:textId="77777777" w:rsidR="001A58CA" w:rsidRPr="00E85613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2F4802C7" w14:textId="789F5665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รายงานผลการจัดซื้อจัดจ้างหรือการจัดหาพัสดุประจำปี</w:t>
            </w:r>
          </w:p>
          <w:p w14:paraId="53BBCF7A" w14:textId="5A594F67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3701" w:type="dxa"/>
          </w:tcPr>
          <w:p w14:paraId="55DD5D5F" w14:textId="44E8E84F" w:rsidR="001A58CA" w:rsidRDefault="001A58CA" w:rsidP="00C600BC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แสดงรายละเอียดการจัดซื้อจัดจ้าง และวิธีการในการจัดซื้อจัดจ้างในปีงบประมาณนั้น พร้อมทั้งระบุปัญหา อุปสรรค และข้อเสนอแนะ</w:t>
            </w:r>
          </w:p>
          <w:p w14:paraId="3624E86E" w14:textId="77777777" w:rsidR="001A58CA" w:rsidRDefault="001A58CA" w:rsidP="00C600BC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  <w:p w14:paraId="67136784" w14:textId="43B019DF" w:rsidR="001A58CA" w:rsidRDefault="001A58CA" w:rsidP="00C600BC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B988FB3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กองคลัง</w:t>
            </w:r>
          </w:p>
          <w:p w14:paraId="6E7717E1" w14:textId="009001C4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1842" w:type="dxa"/>
          </w:tcPr>
          <w:p w14:paraId="69DC0647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7B1CC95B" w14:textId="4A03A07C" w:rsidR="001A58CA" w:rsidRDefault="009966F9" w:rsidP="00B73908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รายงานผลการดำเนินการ ณ สิ้นปีงบประมาณ</w:t>
            </w:r>
          </w:p>
        </w:tc>
      </w:tr>
    </w:tbl>
    <w:p w14:paraId="20FDFA88" w14:textId="2E8A287A" w:rsidR="00AF50D8" w:rsidRDefault="00AF50D8" w:rsidP="00AF50D8">
      <w:pPr>
        <w:tabs>
          <w:tab w:val="left" w:pos="6306"/>
        </w:tabs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053F9BC7" w14:textId="7447D165" w:rsidR="001A58CA" w:rsidRDefault="001A58CA" w:rsidP="00AF50D8">
      <w:pPr>
        <w:tabs>
          <w:tab w:val="left" w:pos="6306"/>
        </w:tabs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02390110" w14:textId="5FEA6F8B" w:rsidR="001A58CA" w:rsidRDefault="001A58CA" w:rsidP="00AF50D8">
      <w:pPr>
        <w:tabs>
          <w:tab w:val="left" w:pos="6306"/>
        </w:tabs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3FC61232" w14:textId="2CB4EBD2" w:rsidR="001A58CA" w:rsidRDefault="001A58CA" w:rsidP="00AF50D8">
      <w:pPr>
        <w:tabs>
          <w:tab w:val="left" w:pos="6306"/>
        </w:tabs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4D488FBC" w14:textId="02AA4B65" w:rsidR="005F7470" w:rsidRDefault="005F7470" w:rsidP="005F747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3C7A118" w14:textId="0C7BEC57" w:rsidR="001A58CA" w:rsidRDefault="001A58CA" w:rsidP="00AF50D8">
      <w:pPr>
        <w:tabs>
          <w:tab w:val="left" w:pos="6306"/>
        </w:tabs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559"/>
        <w:gridCol w:w="1843"/>
        <w:gridCol w:w="1842"/>
        <w:gridCol w:w="1842"/>
      </w:tblGrid>
      <w:tr w:rsidR="001A58CA" w:rsidRPr="00557F8E" w14:paraId="0C039217" w14:textId="41376EDB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0E48D38C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1AE850EB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5D74FD8B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559" w:type="dxa"/>
            <w:shd w:val="clear" w:color="auto" w:fill="F2F2F2" w:themeFill="background1" w:themeFillShade="F2"/>
          </w:tcPr>
          <w:p w14:paraId="6C2FA3D9" w14:textId="00E922FA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AAD9A50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7105F136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6A48D05" w14:textId="6378DB83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36B34722" w14:textId="71C2BAE7" w:rsidTr="001A58CA">
        <w:trPr>
          <w:trHeight w:val="1049"/>
        </w:trPr>
        <w:tc>
          <w:tcPr>
            <w:tcW w:w="1809" w:type="dxa"/>
          </w:tcPr>
          <w:p w14:paraId="00083E5F" w14:textId="60EC86DC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9.4</w:t>
            </w:r>
          </w:p>
          <w:p w14:paraId="574D76F6" w14:textId="68C49B5F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การบริหารและพัฒนาทรัพยากรบุคคล</w:t>
            </w:r>
          </w:p>
        </w:tc>
        <w:tc>
          <w:tcPr>
            <w:tcW w:w="993" w:type="dxa"/>
          </w:tcPr>
          <w:p w14:paraId="51D99AE7" w14:textId="1571FDE1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O27</w:t>
            </w:r>
          </w:p>
          <w:p w14:paraId="241867BC" w14:textId="77777777" w:rsidR="001A58CA" w:rsidRPr="00E85613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57506CA4" w14:textId="41B582EB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หลักเกณฑ์การบริหารและพัฒนาทรัพยากรบุคคล</w:t>
            </w:r>
          </w:p>
        </w:tc>
        <w:tc>
          <w:tcPr>
            <w:tcW w:w="3559" w:type="dxa"/>
          </w:tcPr>
          <w:p w14:paraId="7A6D8D31" w14:textId="5A98A72B" w:rsidR="001A58CA" w:rsidRDefault="001A58CA" w:rsidP="00942659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มีการชี้แจงและเผยแพร่แผนการบริหารงานบุคคลให้เจ้าที่ผู้ปฏิบัติทราบในประเด็นดังต่อไปนี้</w:t>
            </w:r>
          </w:p>
          <w:p w14:paraId="57CE78F3" w14:textId="77777777" w:rsidR="001A58CA" w:rsidRDefault="001A58CA" w:rsidP="00942659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การสรรหาและการคัดเลือกบุคลากร</w:t>
            </w:r>
          </w:p>
          <w:p w14:paraId="2702EEB3" w14:textId="77777777" w:rsidR="001A58CA" w:rsidRDefault="001A58CA" w:rsidP="00942659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การบรรจุและแต่งตั้งบุคลากร</w:t>
            </w:r>
          </w:p>
          <w:p w14:paraId="368C1C80" w14:textId="77777777" w:rsidR="001A58CA" w:rsidRDefault="001A58CA" w:rsidP="00942659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การพัฒนาบุคลากร</w:t>
            </w:r>
          </w:p>
          <w:p w14:paraId="382E1B50" w14:textId="77777777" w:rsidR="001A58CA" w:rsidRDefault="001A58CA" w:rsidP="00942659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การประเมินผลการปฏิบัติงานบุคลากร</w:t>
            </w:r>
          </w:p>
          <w:p w14:paraId="5E5249E9" w14:textId="77777777" w:rsidR="001A58CA" w:rsidRDefault="001A58CA" w:rsidP="00942659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5.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การให้คุณให้โทษและการสร้างขวัญกำลังใจ</w:t>
            </w:r>
          </w:p>
          <w:p w14:paraId="1004BCBC" w14:textId="77777777" w:rsidR="005F7470" w:rsidRDefault="005F7470" w:rsidP="00942659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4364A525" w14:textId="574F15D0" w:rsidR="005F7470" w:rsidRDefault="005F7470" w:rsidP="00942659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1C3AA64D" w14:textId="77777777" w:rsidR="001A58CA" w:rsidRDefault="001A58CA" w:rsidP="00AF59A6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อบต.</w:t>
            </w:r>
          </w:p>
          <w:p w14:paraId="072066EB" w14:textId="110A8A67" w:rsidR="001A58CA" w:rsidRDefault="001A58CA" w:rsidP="00AF59A6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งานกองการเจ้าหน้าที่</w:t>
            </w:r>
          </w:p>
        </w:tc>
        <w:tc>
          <w:tcPr>
            <w:tcW w:w="1842" w:type="dxa"/>
          </w:tcPr>
          <w:p w14:paraId="0118FD1F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568911B3" w14:textId="136CCA1D" w:rsidR="001A58CA" w:rsidRDefault="00E33933" w:rsidP="00B73908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รายงานผลการดำเนินการ ณ สิ้นปีงบประมาณ</w:t>
            </w:r>
          </w:p>
        </w:tc>
      </w:tr>
    </w:tbl>
    <w:p w14:paraId="1CB9B6DD" w14:textId="15EA6356" w:rsidR="005D5D6F" w:rsidRDefault="005D5D6F" w:rsidP="005D5D6F">
      <w:pPr>
        <w:tabs>
          <w:tab w:val="left" w:pos="279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BF19F1A" w14:textId="5F717F83" w:rsidR="005F7470" w:rsidRDefault="005F7470" w:rsidP="005D5D6F">
      <w:pPr>
        <w:tabs>
          <w:tab w:val="left" w:pos="2797"/>
        </w:tabs>
        <w:rPr>
          <w:rFonts w:ascii="TH SarabunIT๙" w:hAnsi="TH SarabunIT๙" w:cs="TH SarabunIT๙"/>
          <w:sz w:val="32"/>
          <w:szCs w:val="32"/>
        </w:rPr>
      </w:pPr>
    </w:p>
    <w:p w14:paraId="2035A0FB" w14:textId="446D6F3C" w:rsidR="005F7470" w:rsidRDefault="005F7470" w:rsidP="005D5D6F">
      <w:pPr>
        <w:tabs>
          <w:tab w:val="left" w:pos="2797"/>
        </w:tabs>
        <w:rPr>
          <w:rFonts w:ascii="TH SarabunIT๙" w:hAnsi="TH SarabunIT๙" w:cs="TH SarabunIT๙"/>
          <w:sz w:val="32"/>
          <w:szCs w:val="32"/>
        </w:rPr>
      </w:pPr>
    </w:p>
    <w:p w14:paraId="35513786" w14:textId="07CBEAA5" w:rsidR="005F7470" w:rsidRDefault="005F7470" w:rsidP="005D5D6F">
      <w:pPr>
        <w:tabs>
          <w:tab w:val="left" w:pos="2797"/>
        </w:tabs>
        <w:rPr>
          <w:rFonts w:ascii="TH SarabunIT๙" w:hAnsi="TH SarabunIT๙" w:cs="TH SarabunIT๙"/>
          <w:sz w:val="32"/>
          <w:szCs w:val="32"/>
        </w:rPr>
      </w:pPr>
    </w:p>
    <w:p w14:paraId="34F5830D" w14:textId="49B14BA9" w:rsidR="005F7470" w:rsidRDefault="005F7470" w:rsidP="005D5D6F">
      <w:pPr>
        <w:tabs>
          <w:tab w:val="left" w:pos="2797"/>
        </w:tabs>
        <w:rPr>
          <w:rFonts w:ascii="TH SarabunIT๙" w:hAnsi="TH SarabunIT๙" w:cs="TH SarabunIT๙"/>
          <w:sz w:val="32"/>
          <w:szCs w:val="32"/>
        </w:rPr>
      </w:pPr>
    </w:p>
    <w:p w14:paraId="20C9288E" w14:textId="72AE4DBF" w:rsidR="005F7470" w:rsidRDefault="005F7470" w:rsidP="005F747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1B0663E" w14:textId="77777777" w:rsidR="005F7470" w:rsidRPr="005D5D6F" w:rsidRDefault="005F7470" w:rsidP="005D5D6F">
      <w:pPr>
        <w:tabs>
          <w:tab w:val="left" w:pos="2797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559"/>
        <w:gridCol w:w="1843"/>
        <w:gridCol w:w="1842"/>
        <w:gridCol w:w="1842"/>
      </w:tblGrid>
      <w:tr w:rsidR="001A58CA" w:rsidRPr="00557F8E" w14:paraId="5CCE9859" w14:textId="10B1A9C6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1BA909FD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3EF0F03F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3C3D89B6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559" w:type="dxa"/>
            <w:shd w:val="clear" w:color="auto" w:fill="F2F2F2" w:themeFill="background1" w:themeFillShade="F2"/>
          </w:tcPr>
          <w:p w14:paraId="1FD8E961" w14:textId="21CA2840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F7DF50B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7E2E99C8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ACABA12" w14:textId="702915A6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57F070B4" w14:textId="1E50ED4D" w:rsidTr="001A58CA">
        <w:trPr>
          <w:trHeight w:val="1049"/>
        </w:trPr>
        <w:tc>
          <w:tcPr>
            <w:tcW w:w="1809" w:type="dxa"/>
          </w:tcPr>
          <w:p w14:paraId="7CB7708F" w14:textId="0DE2D6DB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9.4</w:t>
            </w:r>
          </w:p>
          <w:p w14:paraId="2466232C" w14:textId="17630F54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การบริหารและพัฒนาทรัพยากรบุคคล</w:t>
            </w:r>
          </w:p>
        </w:tc>
        <w:tc>
          <w:tcPr>
            <w:tcW w:w="993" w:type="dxa"/>
          </w:tcPr>
          <w:p w14:paraId="7D602752" w14:textId="3CD3ABEA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O28</w:t>
            </w:r>
          </w:p>
          <w:p w14:paraId="6CD17AE9" w14:textId="77777777" w:rsidR="001A58CA" w:rsidRPr="00E85613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3B651BE1" w14:textId="4A0E1C26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รายงานผลการบริหารและพัฒนาทรัพยากรบุคคลประจำปี</w:t>
            </w:r>
          </w:p>
        </w:tc>
        <w:tc>
          <w:tcPr>
            <w:tcW w:w="3559" w:type="dxa"/>
          </w:tcPr>
          <w:p w14:paraId="277741EA" w14:textId="77777777" w:rsidR="001A58CA" w:rsidRDefault="001A58CA" w:rsidP="008F2CDB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F2CDB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รายงานผลการดำเนินการตามแผนอัตรากำลัง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ปี </w:t>
            </w:r>
          </w:p>
          <w:p w14:paraId="57C6CFF9" w14:textId="3C871BFA" w:rsidR="001A58CA" w:rsidRDefault="001A58CA" w:rsidP="007A003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จัดโครงการหรือกิจกรรมที่แสดงออกถึงการพัฒนาศักยภาพของบุคคลากร เช่น โครงการอบรมคุณธรรม จริยธรรม โครงการให้ความรู้ด้านกฎหมายขององค์กร</w:t>
            </w:r>
          </w:p>
          <w:p w14:paraId="30EB5B7C" w14:textId="21551301" w:rsidR="001A58CA" w:rsidRDefault="001A58CA" w:rsidP="007A003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สำรวจความพึงพอใจและแรงจูงใจในการทำงานของบุคคลากร</w:t>
            </w:r>
          </w:p>
        </w:tc>
        <w:tc>
          <w:tcPr>
            <w:tcW w:w="1843" w:type="dxa"/>
          </w:tcPr>
          <w:p w14:paraId="611DC458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อบต.</w:t>
            </w:r>
          </w:p>
          <w:p w14:paraId="5021683B" w14:textId="79A7B8F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งานกองการเจ้าหน้าที่</w:t>
            </w:r>
          </w:p>
        </w:tc>
        <w:tc>
          <w:tcPr>
            <w:tcW w:w="1842" w:type="dxa"/>
          </w:tcPr>
          <w:p w14:paraId="2CA88483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21AC759F" w14:textId="08309017" w:rsidR="001A58CA" w:rsidRDefault="009966F9" w:rsidP="00B73908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รายงานผลการดำเนินการ ณ สิ้นปีงบประมาณ</w:t>
            </w:r>
          </w:p>
        </w:tc>
      </w:tr>
    </w:tbl>
    <w:p w14:paraId="2A4D54DB" w14:textId="77777777" w:rsidR="00F4342C" w:rsidRPr="00F4342C" w:rsidRDefault="00F4342C" w:rsidP="00F4342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559"/>
        <w:gridCol w:w="1843"/>
        <w:gridCol w:w="1842"/>
        <w:gridCol w:w="1842"/>
      </w:tblGrid>
      <w:tr w:rsidR="001A58CA" w:rsidRPr="00557F8E" w14:paraId="7E96D00C" w14:textId="425996DD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5117A7FE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bookmarkStart w:id="9" w:name="_Hlk113028458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13948CF3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44EFF94E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559" w:type="dxa"/>
            <w:shd w:val="clear" w:color="auto" w:fill="F2F2F2" w:themeFill="background1" w:themeFillShade="F2"/>
          </w:tcPr>
          <w:p w14:paraId="453BF390" w14:textId="75833DED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7FBA711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7C450326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1FD856A" w14:textId="61998A9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4170E626" w14:textId="75F3E0E9" w:rsidTr="001A58CA">
        <w:trPr>
          <w:trHeight w:val="1049"/>
        </w:trPr>
        <w:tc>
          <w:tcPr>
            <w:tcW w:w="1809" w:type="dxa"/>
          </w:tcPr>
          <w:p w14:paraId="7AB85750" w14:textId="64C361C6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10.1</w:t>
            </w:r>
          </w:p>
          <w:p w14:paraId="0CFA9B1E" w14:textId="756409A0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การดำเนินงานเพื่อป้องกันการทุจริต</w:t>
            </w:r>
          </w:p>
        </w:tc>
        <w:tc>
          <w:tcPr>
            <w:tcW w:w="993" w:type="dxa"/>
          </w:tcPr>
          <w:p w14:paraId="051D758A" w14:textId="00597A04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O36</w:t>
            </w:r>
          </w:p>
          <w:p w14:paraId="5632E5FB" w14:textId="77777777" w:rsidR="001A58CA" w:rsidRPr="00E85613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79ADA685" w14:textId="7F8C8496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การประเมินความเสี่ยงการทุจริตและประพฤติมิชอบประจำปี</w:t>
            </w:r>
          </w:p>
        </w:tc>
        <w:tc>
          <w:tcPr>
            <w:tcW w:w="3559" w:type="dxa"/>
          </w:tcPr>
          <w:p w14:paraId="15DA4271" w14:textId="62C954C7" w:rsidR="001A58CA" w:rsidRDefault="001A58CA" w:rsidP="00A17CF3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จัดทำแผนการบริหารความเสี่ยงการทุจริตภายในหน่วยงาน พร้อมทั้งระบุความเสี่ยงที่อาจจะเกิดขึ้นและแนวทางหรือมาตรการในการการป้องกันมิให้เกิดการทุจริต</w:t>
            </w:r>
          </w:p>
        </w:tc>
        <w:tc>
          <w:tcPr>
            <w:tcW w:w="1843" w:type="dxa"/>
          </w:tcPr>
          <w:p w14:paraId="7133A1EB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งานแผนงานและงบประมาณ</w:t>
            </w:r>
          </w:p>
        </w:tc>
        <w:tc>
          <w:tcPr>
            <w:tcW w:w="1842" w:type="dxa"/>
          </w:tcPr>
          <w:p w14:paraId="64D7AF67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28084DB3" w14:textId="4F926A90" w:rsidR="001A58CA" w:rsidRDefault="00E33933" w:rsidP="00B73908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รายงานผลการดำเนินการ ณ สิ้นปีงบประมาณ</w:t>
            </w:r>
          </w:p>
        </w:tc>
      </w:tr>
      <w:bookmarkEnd w:id="9"/>
    </w:tbl>
    <w:p w14:paraId="5C5836D8" w14:textId="23E9887B" w:rsidR="00F4342C" w:rsidRDefault="00F4342C" w:rsidP="00F4342C">
      <w:pPr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5125A655" w14:textId="2C6AE7F1" w:rsidR="005F7470" w:rsidRDefault="005F7470" w:rsidP="00F4342C">
      <w:pPr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p w14:paraId="1C50D2F5" w14:textId="71D27586" w:rsidR="005F7470" w:rsidRDefault="005F7470" w:rsidP="005F7470">
      <w:pPr>
        <w:spacing w:after="0" w:line="240" w:lineRule="auto"/>
        <w:jc w:val="center"/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417"/>
        <w:gridCol w:w="1985"/>
        <w:gridCol w:w="1842"/>
        <w:gridCol w:w="1842"/>
      </w:tblGrid>
      <w:tr w:rsidR="001A58CA" w:rsidRPr="00557F8E" w14:paraId="4C009DAC" w14:textId="3D778958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7FC3E8DD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bookmarkStart w:id="10" w:name="_Hlk113028522"/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19C9539C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5B993BBF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417" w:type="dxa"/>
            <w:shd w:val="clear" w:color="auto" w:fill="F2F2F2" w:themeFill="background1" w:themeFillShade="F2"/>
          </w:tcPr>
          <w:p w14:paraId="2095F172" w14:textId="58E0261A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35C5AD6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791594F6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2DDCC358" w14:textId="6D100E9E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633F88F2" w14:textId="093EE0A9" w:rsidTr="001A58CA">
        <w:trPr>
          <w:trHeight w:val="1049"/>
        </w:trPr>
        <w:tc>
          <w:tcPr>
            <w:tcW w:w="1809" w:type="dxa"/>
          </w:tcPr>
          <w:p w14:paraId="4EADB683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10.1</w:t>
            </w:r>
          </w:p>
          <w:p w14:paraId="793F900F" w14:textId="77777777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การดำเนินงานเพื่อป้องกันการทุจริต</w:t>
            </w:r>
          </w:p>
        </w:tc>
        <w:tc>
          <w:tcPr>
            <w:tcW w:w="993" w:type="dxa"/>
          </w:tcPr>
          <w:p w14:paraId="168692CD" w14:textId="479D808D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O37</w:t>
            </w:r>
          </w:p>
          <w:p w14:paraId="43BA85FC" w14:textId="77777777" w:rsidR="001A58CA" w:rsidRPr="00E85613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65B2E145" w14:textId="065DFBEA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การดำเนินการเพื่อจัดการความเสี่ยงการทุจริตและประพฤติมิชอบ</w:t>
            </w:r>
          </w:p>
        </w:tc>
        <w:tc>
          <w:tcPr>
            <w:tcW w:w="3417" w:type="dxa"/>
          </w:tcPr>
          <w:p w14:paraId="1A791445" w14:textId="371F0A1C" w:rsidR="001A58CA" w:rsidRDefault="001A58CA" w:rsidP="00A17CF3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แสดงผลการดำเนินการตามมาตรการที่ระบุไว้ในข้อ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O36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14:paraId="320B6CBD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งานแผนงานและงบประมาณ</w:t>
            </w:r>
          </w:p>
        </w:tc>
        <w:tc>
          <w:tcPr>
            <w:tcW w:w="1842" w:type="dxa"/>
          </w:tcPr>
          <w:p w14:paraId="7B57680C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4C3D7721" w14:textId="3F0F00B6" w:rsidR="001A58CA" w:rsidRDefault="00E33933" w:rsidP="00B73908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รายงานผลการดำเนินการ ณ สิ้นปีงบประมาณ</w:t>
            </w:r>
          </w:p>
        </w:tc>
      </w:tr>
      <w:bookmarkEnd w:id="10"/>
    </w:tbl>
    <w:p w14:paraId="2FD43C81" w14:textId="77777777" w:rsidR="00FC0603" w:rsidRPr="00FC0603" w:rsidRDefault="00FC0603" w:rsidP="00FC0603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417"/>
        <w:gridCol w:w="1985"/>
        <w:gridCol w:w="1842"/>
        <w:gridCol w:w="1842"/>
      </w:tblGrid>
      <w:tr w:rsidR="001A58CA" w:rsidRPr="00557F8E" w14:paraId="2A47DF22" w14:textId="2BF2185A" w:rsidTr="001A58C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1791E8F9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3A354D9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3BFAF21B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417" w:type="dxa"/>
            <w:shd w:val="clear" w:color="auto" w:fill="F2F2F2" w:themeFill="background1" w:themeFillShade="F2"/>
          </w:tcPr>
          <w:p w14:paraId="2526D784" w14:textId="0D647ABC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5E26B765" w14:textId="77777777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E5692BC" w14:textId="77777777" w:rsidR="001A58CA" w:rsidRPr="00044410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019D0B64" w14:textId="6DFF6F42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A58CA" w:rsidRPr="00557F8E" w14:paraId="1EC07638" w14:textId="00CAB4E1" w:rsidTr="001A58CA">
        <w:trPr>
          <w:trHeight w:val="1049"/>
        </w:trPr>
        <w:tc>
          <w:tcPr>
            <w:tcW w:w="1809" w:type="dxa"/>
          </w:tcPr>
          <w:p w14:paraId="2247F4F8" w14:textId="75E90581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10.2</w:t>
            </w:r>
          </w:p>
          <w:p w14:paraId="3D8D8ADC" w14:textId="268263A4" w:rsidR="001A58CA" w:rsidRPr="00557F8E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มาตรการภายในเพื่อป้องกันการทุจริต</w:t>
            </w:r>
          </w:p>
        </w:tc>
        <w:tc>
          <w:tcPr>
            <w:tcW w:w="993" w:type="dxa"/>
          </w:tcPr>
          <w:p w14:paraId="7A14FFAC" w14:textId="7DB4B884" w:rsidR="001A58CA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O42</w:t>
            </w:r>
          </w:p>
          <w:p w14:paraId="12A15CF4" w14:textId="77777777" w:rsidR="001A58CA" w:rsidRPr="00E85613" w:rsidRDefault="001A58C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5377ACAB" w14:textId="5C8333D0" w:rsidR="001A58CA" w:rsidRDefault="001A58C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3417" w:type="dxa"/>
          </w:tcPr>
          <w:p w14:paraId="31280685" w14:textId="016E69E4" w:rsidR="001A58CA" w:rsidRDefault="001A58CA" w:rsidP="00370A32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วิเคราะห์ผลการประเมิน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ของปีงบประมาณ พ.ศ.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2565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พร้อมทั้งกำหนดแนวทางหรือมาตรการ เพื่อขับเคลื่อนไปสู่การปฏิบัติงานของปีงบประมาณถัดไป </w:t>
            </w:r>
          </w:p>
        </w:tc>
        <w:tc>
          <w:tcPr>
            <w:tcW w:w="1985" w:type="dxa"/>
          </w:tcPr>
          <w:p w14:paraId="678EF375" w14:textId="36887BCB" w:rsidR="001A58CA" w:rsidRDefault="001A58C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อบต.งานนิติการ</w:t>
            </w:r>
          </w:p>
        </w:tc>
        <w:tc>
          <w:tcPr>
            <w:tcW w:w="1842" w:type="dxa"/>
          </w:tcPr>
          <w:p w14:paraId="721EB2DB" w14:textId="77777777" w:rsidR="001A58CA" w:rsidRPr="00910BA0" w:rsidRDefault="001A58C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7B89BC08" w14:textId="2D316DB5" w:rsidR="001A58CA" w:rsidRDefault="00E33933" w:rsidP="00B73908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รายงานผลการดำเนินการ ณ สิ้นปีงบประมาณ</w:t>
            </w:r>
          </w:p>
        </w:tc>
      </w:tr>
    </w:tbl>
    <w:p w14:paraId="268C32BD" w14:textId="77777777" w:rsidR="00FC0603" w:rsidRDefault="00FC0603" w:rsidP="00FC0603">
      <w:pPr>
        <w:rPr>
          <w:rFonts w:ascii="TH SarabunIT๙" w:eastAsiaTheme="minorEastAsia" w:hAnsi="TH SarabunIT๙" w:cs="TH SarabunIT๙"/>
          <w:noProof/>
          <w:color w:val="000000"/>
          <w:sz w:val="32"/>
          <w:szCs w:val="32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993"/>
        <w:gridCol w:w="3103"/>
        <w:gridCol w:w="3417"/>
        <w:gridCol w:w="1985"/>
        <w:gridCol w:w="1842"/>
        <w:gridCol w:w="1842"/>
      </w:tblGrid>
      <w:tr w:rsidR="00112DDA" w:rsidRPr="00557F8E" w14:paraId="1127629C" w14:textId="51AA8DBC" w:rsidTr="00112DDA">
        <w:trPr>
          <w:trHeight w:val="6"/>
        </w:trPr>
        <w:tc>
          <w:tcPr>
            <w:tcW w:w="1809" w:type="dxa"/>
            <w:shd w:val="clear" w:color="auto" w:fill="F2F2F2" w:themeFill="background1" w:themeFillShade="F2"/>
          </w:tcPr>
          <w:p w14:paraId="464C1C91" w14:textId="77777777" w:rsidR="00112DDA" w:rsidRPr="00044410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70F0BE1D" w14:textId="77777777" w:rsidR="00112DDA" w:rsidRPr="00044410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ข้อที่</w:t>
            </w:r>
          </w:p>
        </w:tc>
        <w:tc>
          <w:tcPr>
            <w:tcW w:w="3103" w:type="dxa"/>
            <w:shd w:val="clear" w:color="auto" w:fill="EDEDED" w:themeFill="accent3" w:themeFillTint="33"/>
          </w:tcPr>
          <w:p w14:paraId="5EBA5DC3" w14:textId="77777777" w:rsidR="00112DDA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417" w:type="dxa"/>
            <w:shd w:val="clear" w:color="auto" w:fill="F2F2F2" w:themeFill="background1" w:themeFillShade="F2"/>
          </w:tcPr>
          <w:p w14:paraId="2EABEC2A" w14:textId="4238A8EC" w:rsidR="00112DDA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ขั้นตอนการดำเนินการ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48FD76F" w14:textId="77777777" w:rsidR="00112DDA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D487E6F" w14:textId="77777777" w:rsidR="00112DDA" w:rsidRPr="00044410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170C54F1" w14:textId="4855FA4A" w:rsidR="00112DDA" w:rsidRDefault="00112DDA" w:rsidP="00B7390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การติดตามผล</w:t>
            </w:r>
          </w:p>
        </w:tc>
      </w:tr>
      <w:tr w:rsidR="00112DDA" w:rsidRPr="00557F8E" w14:paraId="27F8D784" w14:textId="4F236DC1" w:rsidTr="00112DDA">
        <w:trPr>
          <w:trHeight w:val="1049"/>
        </w:trPr>
        <w:tc>
          <w:tcPr>
            <w:tcW w:w="1809" w:type="dxa"/>
          </w:tcPr>
          <w:p w14:paraId="2EFEBEEF" w14:textId="77777777" w:rsidR="00112DDA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ตัวชี้วัด 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10.2</w:t>
            </w:r>
          </w:p>
          <w:p w14:paraId="7DEF9C81" w14:textId="77777777" w:rsidR="00112DDA" w:rsidRPr="00557F8E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มาตรการภายในเพื่อป้องกันการทุจริต</w:t>
            </w:r>
          </w:p>
        </w:tc>
        <w:tc>
          <w:tcPr>
            <w:tcW w:w="993" w:type="dxa"/>
          </w:tcPr>
          <w:p w14:paraId="6C53FE37" w14:textId="1CE3A551" w:rsidR="00112DDA" w:rsidRDefault="00112DD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ข้อที่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O43</w:t>
            </w:r>
          </w:p>
          <w:p w14:paraId="6D4C7FD6" w14:textId="77777777" w:rsidR="00112DDA" w:rsidRPr="00E85613" w:rsidRDefault="00112DDA" w:rsidP="00B7390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03" w:type="dxa"/>
          </w:tcPr>
          <w:p w14:paraId="2AD11853" w14:textId="5DB6BCA4" w:rsidR="00112DDA" w:rsidRDefault="00112DDA" w:rsidP="00B73908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การดำเนินการตามมาตรการส่งเสริมคุณธรรมและความโปร่งใสภายในหน่วยงาน</w:t>
            </w:r>
          </w:p>
        </w:tc>
        <w:tc>
          <w:tcPr>
            <w:tcW w:w="3417" w:type="dxa"/>
          </w:tcPr>
          <w:p w14:paraId="329EEB11" w14:textId="0969965E" w:rsidR="00112DDA" w:rsidRPr="00773F4E" w:rsidRDefault="00112DDA" w:rsidP="00773F4E">
            <w:pPr>
              <w:pStyle w:val="Default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แสดงผลการดำเนินการหรือมาตรการที่กำหนดไว้ใน</w:t>
            </w:r>
            <w:r w:rsidR="00E33933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O42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พร้อมทั้งแสดงข้อมูลรายละเอียดการปฏิบัติที่จะนำไปสู่การปฏิบัติงานในปีงบประมาณ พ.ศ.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2566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5" w:type="dxa"/>
          </w:tcPr>
          <w:p w14:paraId="15ACA686" w14:textId="7BB1FE5C" w:rsidR="00112DDA" w:rsidRDefault="00112DDA" w:rsidP="00B73908">
            <w:pPr>
              <w:pStyle w:val="Default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อบต.งานนิติการ</w:t>
            </w:r>
          </w:p>
        </w:tc>
        <w:tc>
          <w:tcPr>
            <w:tcW w:w="1842" w:type="dxa"/>
          </w:tcPr>
          <w:p w14:paraId="1B7D10C3" w14:textId="77777777" w:rsidR="00112DDA" w:rsidRPr="00910BA0" w:rsidRDefault="00112DDA" w:rsidP="00B73908">
            <w:pPr>
              <w:pStyle w:val="Default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ต.ค.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ก.ย.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66</w:t>
            </w:r>
          </w:p>
        </w:tc>
        <w:tc>
          <w:tcPr>
            <w:tcW w:w="1842" w:type="dxa"/>
          </w:tcPr>
          <w:p w14:paraId="1D36548A" w14:textId="5C4A869A" w:rsidR="00112DDA" w:rsidRDefault="00E33933" w:rsidP="00B73908">
            <w:pPr>
              <w:pStyle w:val="Default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รายงานผลการดำเนินการ ณ สิ้นปีงบประมาณ</w:t>
            </w:r>
          </w:p>
        </w:tc>
      </w:tr>
    </w:tbl>
    <w:p w14:paraId="78A4A7CA" w14:textId="47C90E78" w:rsidR="00FC0603" w:rsidRPr="00FC0603" w:rsidRDefault="00FC0603" w:rsidP="00FC0603">
      <w:pPr>
        <w:tabs>
          <w:tab w:val="center" w:pos="7132"/>
        </w:tabs>
        <w:rPr>
          <w:rFonts w:ascii="TH SarabunIT๙" w:hAnsi="TH SarabunIT๙" w:cs="TH SarabunIT๙"/>
          <w:sz w:val="32"/>
          <w:szCs w:val="32"/>
        </w:rPr>
        <w:sectPr w:rsidR="00FC0603" w:rsidRPr="00FC0603" w:rsidSect="005F7470">
          <w:pgSz w:w="16838" w:h="11906" w:orient="landscape"/>
          <w:pgMar w:top="1276" w:right="1440" w:bottom="1276" w:left="1134" w:header="709" w:footer="709" w:gutter="0"/>
          <w:cols w:space="708"/>
          <w:docGrid w:linePitch="360"/>
        </w:sectPr>
      </w:pPr>
    </w:p>
    <w:p w14:paraId="4743B587" w14:textId="71684E17" w:rsidR="00FE6780" w:rsidRPr="00FE6780" w:rsidRDefault="00FE6780" w:rsidP="00D171B0">
      <w:pPr>
        <w:tabs>
          <w:tab w:val="left" w:pos="3047"/>
        </w:tabs>
        <w:jc w:val="center"/>
        <w:rPr>
          <w:rFonts w:ascii="TH SarabunIT๙" w:hAnsi="TH SarabunIT๙" w:cs="TH SarabunIT๙"/>
          <w:sz w:val="52"/>
          <w:szCs w:val="52"/>
        </w:rPr>
      </w:pPr>
    </w:p>
    <w:sectPr w:rsidR="00FE6780" w:rsidRPr="00FE6780" w:rsidSect="003B4165">
      <w:pgSz w:w="11906" w:h="16838"/>
      <w:pgMar w:top="15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48E04" w14:textId="77777777" w:rsidR="00985119" w:rsidRDefault="00985119" w:rsidP="00F55143">
      <w:pPr>
        <w:spacing w:after="0" w:line="240" w:lineRule="auto"/>
      </w:pPr>
      <w:r>
        <w:separator/>
      </w:r>
    </w:p>
  </w:endnote>
  <w:endnote w:type="continuationSeparator" w:id="0">
    <w:p w14:paraId="10F9F6A3" w14:textId="77777777" w:rsidR="00985119" w:rsidRDefault="00985119" w:rsidP="00F5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49CCE" w14:textId="77777777" w:rsidR="00985119" w:rsidRDefault="00985119" w:rsidP="00F55143">
      <w:pPr>
        <w:spacing w:after="0" w:line="240" w:lineRule="auto"/>
      </w:pPr>
      <w:r>
        <w:separator/>
      </w:r>
    </w:p>
  </w:footnote>
  <w:footnote w:type="continuationSeparator" w:id="0">
    <w:p w14:paraId="7DEDE409" w14:textId="77777777" w:rsidR="00985119" w:rsidRDefault="00985119" w:rsidP="00F55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D7FC4" w14:textId="53AB2A95" w:rsidR="005875CE" w:rsidRDefault="005875CE">
    <w:pPr>
      <w:pStyle w:val="a4"/>
    </w:pPr>
  </w:p>
  <w:p w14:paraId="688D74FC" w14:textId="70EBA5B8" w:rsidR="00EE586D" w:rsidRDefault="00EE586D">
    <w:pPr>
      <w:pStyle w:val="a4"/>
    </w:pPr>
  </w:p>
  <w:p w14:paraId="17014545" w14:textId="77777777" w:rsidR="00EE586D" w:rsidRDefault="00EE586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6CD"/>
    <w:multiLevelType w:val="hybridMultilevel"/>
    <w:tmpl w:val="457C2E6C"/>
    <w:lvl w:ilvl="0" w:tplc="90407F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E26D2"/>
    <w:multiLevelType w:val="hybridMultilevel"/>
    <w:tmpl w:val="795E7ADC"/>
    <w:lvl w:ilvl="0" w:tplc="F500CB94">
      <w:start w:val="1"/>
      <w:numFmt w:val="decimal"/>
      <w:lvlText w:val="%1."/>
      <w:lvlJc w:val="left"/>
      <w:pPr>
        <w:ind w:left="28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8" w:hanging="360"/>
      </w:pPr>
    </w:lvl>
    <w:lvl w:ilvl="2" w:tplc="0409001B" w:tentative="1">
      <w:start w:val="1"/>
      <w:numFmt w:val="lowerRoman"/>
      <w:lvlText w:val="%3."/>
      <w:lvlJc w:val="right"/>
      <w:pPr>
        <w:ind w:left="4288" w:hanging="180"/>
      </w:pPr>
    </w:lvl>
    <w:lvl w:ilvl="3" w:tplc="0409000F" w:tentative="1">
      <w:start w:val="1"/>
      <w:numFmt w:val="decimal"/>
      <w:lvlText w:val="%4."/>
      <w:lvlJc w:val="left"/>
      <w:pPr>
        <w:ind w:left="5008" w:hanging="360"/>
      </w:pPr>
    </w:lvl>
    <w:lvl w:ilvl="4" w:tplc="04090019" w:tentative="1">
      <w:start w:val="1"/>
      <w:numFmt w:val="lowerLetter"/>
      <w:lvlText w:val="%5."/>
      <w:lvlJc w:val="left"/>
      <w:pPr>
        <w:ind w:left="5728" w:hanging="360"/>
      </w:pPr>
    </w:lvl>
    <w:lvl w:ilvl="5" w:tplc="0409001B" w:tentative="1">
      <w:start w:val="1"/>
      <w:numFmt w:val="lowerRoman"/>
      <w:lvlText w:val="%6."/>
      <w:lvlJc w:val="right"/>
      <w:pPr>
        <w:ind w:left="6448" w:hanging="180"/>
      </w:pPr>
    </w:lvl>
    <w:lvl w:ilvl="6" w:tplc="0409000F" w:tentative="1">
      <w:start w:val="1"/>
      <w:numFmt w:val="decimal"/>
      <w:lvlText w:val="%7."/>
      <w:lvlJc w:val="left"/>
      <w:pPr>
        <w:ind w:left="7168" w:hanging="360"/>
      </w:pPr>
    </w:lvl>
    <w:lvl w:ilvl="7" w:tplc="04090019" w:tentative="1">
      <w:start w:val="1"/>
      <w:numFmt w:val="lowerLetter"/>
      <w:lvlText w:val="%8."/>
      <w:lvlJc w:val="left"/>
      <w:pPr>
        <w:ind w:left="7888" w:hanging="360"/>
      </w:pPr>
    </w:lvl>
    <w:lvl w:ilvl="8" w:tplc="0409001B" w:tentative="1">
      <w:start w:val="1"/>
      <w:numFmt w:val="lowerRoman"/>
      <w:lvlText w:val="%9."/>
      <w:lvlJc w:val="right"/>
      <w:pPr>
        <w:ind w:left="8608" w:hanging="180"/>
      </w:pPr>
    </w:lvl>
  </w:abstractNum>
  <w:abstractNum w:abstractNumId="2" w15:restartNumberingAfterBreak="0">
    <w:nsid w:val="0A5A42D6"/>
    <w:multiLevelType w:val="hybridMultilevel"/>
    <w:tmpl w:val="37DED04C"/>
    <w:lvl w:ilvl="0" w:tplc="464EB6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66EE0"/>
    <w:multiLevelType w:val="hybridMultilevel"/>
    <w:tmpl w:val="50B6E636"/>
    <w:lvl w:ilvl="0" w:tplc="1CDA51EC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0584F"/>
    <w:multiLevelType w:val="hybridMultilevel"/>
    <w:tmpl w:val="974E1C26"/>
    <w:lvl w:ilvl="0" w:tplc="69068CCA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F6E33"/>
    <w:multiLevelType w:val="hybridMultilevel"/>
    <w:tmpl w:val="14382A50"/>
    <w:lvl w:ilvl="0" w:tplc="E1E6EB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E23B0"/>
    <w:multiLevelType w:val="hybridMultilevel"/>
    <w:tmpl w:val="64220B7E"/>
    <w:lvl w:ilvl="0" w:tplc="513E1B72">
      <w:start w:val="18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162FD"/>
    <w:multiLevelType w:val="hybridMultilevel"/>
    <w:tmpl w:val="37FADB42"/>
    <w:lvl w:ilvl="0" w:tplc="F3C8FA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63742"/>
    <w:multiLevelType w:val="hybridMultilevel"/>
    <w:tmpl w:val="6F4C1B22"/>
    <w:lvl w:ilvl="0" w:tplc="49D03D2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E57A6C"/>
    <w:multiLevelType w:val="hybridMultilevel"/>
    <w:tmpl w:val="185603E6"/>
    <w:lvl w:ilvl="0" w:tplc="72325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E419D"/>
    <w:multiLevelType w:val="hybridMultilevel"/>
    <w:tmpl w:val="888835D2"/>
    <w:lvl w:ilvl="0" w:tplc="10AE62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71511"/>
    <w:multiLevelType w:val="hybridMultilevel"/>
    <w:tmpl w:val="5E10F19C"/>
    <w:lvl w:ilvl="0" w:tplc="8CB2348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82EBA"/>
    <w:multiLevelType w:val="hybridMultilevel"/>
    <w:tmpl w:val="05E0D8CE"/>
    <w:lvl w:ilvl="0" w:tplc="0AB88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DE0CA2"/>
    <w:multiLevelType w:val="hybridMultilevel"/>
    <w:tmpl w:val="AFD035E8"/>
    <w:lvl w:ilvl="0" w:tplc="C40444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1F6ABE"/>
    <w:multiLevelType w:val="hybridMultilevel"/>
    <w:tmpl w:val="0A444282"/>
    <w:lvl w:ilvl="0" w:tplc="F398A3B6">
      <w:start w:val="1"/>
      <w:numFmt w:val="decimal"/>
      <w:lvlText w:val="(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212B2577"/>
    <w:multiLevelType w:val="hybridMultilevel"/>
    <w:tmpl w:val="1A0C8C22"/>
    <w:lvl w:ilvl="0" w:tplc="2A80DD44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7025B"/>
    <w:multiLevelType w:val="hybridMultilevel"/>
    <w:tmpl w:val="37FADB42"/>
    <w:lvl w:ilvl="0" w:tplc="F3C8FA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D6A0D"/>
    <w:multiLevelType w:val="multilevel"/>
    <w:tmpl w:val="9FE6D5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0624E5B"/>
    <w:multiLevelType w:val="hybridMultilevel"/>
    <w:tmpl w:val="52340B96"/>
    <w:lvl w:ilvl="0" w:tplc="765062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DA24C0"/>
    <w:multiLevelType w:val="hybridMultilevel"/>
    <w:tmpl w:val="4C2A435E"/>
    <w:lvl w:ilvl="0" w:tplc="393623DE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773D5A"/>
    <w:multiLevelType w:val="hybridMultilevel"/>
    <w:tmpl w:val="E48416AC"/>
    <w:lvl w:ilvl="0" w:tplc="6478D1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0239A4"/>
    <w:multiLevelType w:val="hybridMultilevel"/>
    <w:tmpl w:val="81E0F174"/>
    <w:lvl w:ilvl="0" w:tplc="F3C8FA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D332E"/>
    <w:multiLevelType w:val="hybridMultilevel"/>
    <w:tmpl w:val="D87C99C8"/>
    <w:lvl w:ilvl="0" w:tplc="8402E2A0">
      <w:start w:val="1"/>
      <w:numFmt w:val="decimal"/>
      <w:lvlText w:val="(%1)"/>
      <w:lvlJc w:val="left"/>
      <w:pPr>
        <w:ind w:left="531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3" w15:restartNumberingAfterBreak="0">
    <w:nsid w:val="358B62B4"/>
    <w:multiLevelType w:val="hybridMultilevel"/>
    <w:tmpl w:val="E1F28966"/>
    <w:lvl w:ilvl="0" w:tplc="EC5AC7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884731"/>
    <w:multiLevelType w:val="hybridMultilevel"/>
    <w:tmpl w:val="78D4B950"/>
    <w:lvl w:ilvl="0" w:tplc="6E529A5E">
      <w:start w:val="1"/>
      <w:numFmt w:val="bullet"/>
      <w:lvlText w:val="-"/>
      <w:lvlJc w:val="left"/>
      <w:pPr>
        <w:ind w:left="57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5" w15:restartNumberingAfterBreak="0">
    <w:nsid w:val="3B8353F4"/>
    <w:multiLevelType w:val="hybridMultilevel"/>
    <w:tmpl w:val="6D0A7FF4"/>
    <w:lvl w:ilvl="0" w:tplc="68B2D52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332007"/>
    <w:multiLevelType w:val="hybridMultilevel"/>
    <w:tmpl w:val="C33AFFCE"/>
    <w:lvl w:ilvl="0" w:tplc="F7E24C7C">
      <w:start w:val="1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E1E86"/>
    <w:multiLevelType w:val="hybridMultilevel"/>
    <w:tmpl w:val="20327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5D1B83"/>
    <w:multiLevelType w:val="hybridMultilevel"/>
    <w:tmpl w:val="A280A5AA"/>
    <w:lvl w:ilvl="0" w:tplc="4A2AA236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85711F"/>
    <w:multiLevelType w:val="hybridMultilevel"/>
    <w:tmpl w:val="665EC54A"/>
    <w:lvl w:ilvl="0" w:tplc="38BCF0D2">
      <w:start w:val="1"/>
      <w:numFmt w:val="decimal"/>
      <w:lvlText w:val="(%1)"/>
      <w:lvlJc w:val="left"/>
      <w:pPr>
        <w:ind w:left="531" w:hanging="360"/>
      </w:pPr>
      <w:rPr>
        <w:rFonts w:ascii="TH SarabunIT๙" w:eastAsiaTheme="minorHAnsi" w:hAnsi="TH SarabunIT๙" w:cs="TH SarabunIT๙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0" w15:restartNumberingAfterBreak="0">
    <w:nsid w:val="4FD31672"/>
    <w:multiLevelType w:val="hybridMultilevel"/>
    <w:tmpl w:val="A7E23574"/>
    <w:lvl w:ilvl="0" w:tplc="4904B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546783"/>
    <w:multiLevelType w:val="hybridMultilevel"/>
    <w:tmpl w:val="7F3E0E00"/>
    <w:lvl w:ilvl="0" w:tplc="C1D0E1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1C225B"/>
    <w:multiLevelType w:val="hybridMultilevel"/>
    <w:tmpl w:val="8850E01E"/>
    <w:lvl w:ilvl="0" w:tplc="29445934">
      <w:start w:val="2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B04D38"/>
    <w:multiLevelType w:val="hybridMultilevel"/>
    <w:tmpl w:val="47C823E0"/>
    <w:lvl w:ilvl="0" w:tplc="63A4E2BE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DA27D6"/>
    <w:multiLevelType w:val="hybridMultilevel"/>
    <w:tmpl w:val="A97CAD44"/>
    <w:lvl w:ilvl="0" w:tplc="D6202668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D14193"/>
    <w:multiLevelType w:val="hybridMultilevel"/>
    <w:tmpl w:val="DF263696"/>
    <w:lvl w:ilvl="0" w:tplc="75BE8AB6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3F39A5"/>
    <w:multiLevelType w:val="hybridMultilevel"/>
    <w:tmpl w:val="E8CC8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10BCE"/>
    <w:multiLevelType w:val="hybridMultilevel"/>
    <w:tmpl w:val="FC86265A"/>
    <w:lvl w:ilvl="0" w:tplc="6414C89E">
      <w:start w:val="1"/>
      <w:numFmt w:val="bullet"/>
      <w:lvlText w:val="-"/>
      <w:lvlJc w:val="left"/>
      <w:pPr>
        <w:ind w:left="435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8" w15:restartNumberingAfterBreak="0">
    <w:nsid w:val="5E5A687E"/>
    <w:multiLevelType w:val="hybridMultilevel"/>
    <w:tmpl w:val="59CA2E22"/>
    <w:lvl w:ilvl="0" w:tplc="CA384B5C">
      <w:start w:val="1"/>
      <w:numFmt w:val="bullet"/>
      <w:lvlText w:val="-"/>
      <w:lvlJc w:val="left"/>
      <w:pPr>
        <w:ind w:left="795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 w15:restartNumberingAfterBreak="0">
    <w:nsid w:val="614F50B6"/>
    <w:multiLevelType w:val="hybridMultilevel"/>
    <w:tmpl w:val="B58EB14C"/>
    <w:lvl w:ilvl="0" w:tplc="AE069208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2E780D"/>
    <w:multiLevelType w:val="hybridMultilevel"/>
    <w:tmpl w:val="447E0520"/>
    <w:lvl w:ilvl="0" w:tplc="138EA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8A32B2"/>
    <w:multiLevelType w:val="hybridMultilevel"/>
    <w:tmpl w:val="01985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E70261"/>
    <w:multiLevelType w:val="hybridMultilevel"/>
    <w:tmpl w:val="B89CA81C"/>
    <w:lvl w:ilvl="0" w:tplc="7AE06074">
      <w:start w:val="6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A96B87"/>
    <w:multiLevelType w:val="hybridMultilevel"/>
    <w:tmpl w:val="B7CE0006"/>
    <w:lvl w:ilvl="0" w:tplc="7740471E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74415D"/>
    <w:multiLevelType w:val="hybridMultilevel"/>
    <w:tmpl w:val="68E69D28"/>
    <w:lvl w:ilvl="0" w:tplc="B508A3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6562C"/>
    <w:multiLevelType w:val="hybridMultilevel"/>
    <w:tmpl w:val="6A2C9B74"/>
    <w:lvl w:ilvl="0" w:tplc="A4D62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983255">
    <w:abstractNumId w:val="41"/>
  </w:num>
  <w:num w:numId="2" w16cid:durableId="1049451674">
    <w:abstractNumId w:val="27"/>
  </w:num>
  <w:num w:numId="3" w16cid:durableId="1485780210">
    <w:abstractNumId w:val="12"/>
  </w:num>
  <w:num w:numId="4" w16cid:durableId="516501154">
    <w:abstractNumId w:val="10"/>
  </w:num>
  <w:num w:numId="5" w16cid:durableId="1452671922">
    <w:abstractNumId w:val="1"/>
  </w:num>
  <w:num w:numId="6" w16cid:durableId="1090080942">
    <w:abstractNumId w:val="15"/>
  </w:num>
  <w:num w:numId="7" w16cid:durableId="999581487">
    <w:abstractNumId w:val="7"/>
  </w:num>
  <w:num w:numId="8" w16cid:durableId="1735279357">
    <w:abstractNumId w:val="14"/>
  </w:num>
  <w:num w:numId="9" w16cid:durableId="1016614289">
    <w:abstractNumId w:val="38"/>
  </w:num>
  <w:num w:numId="10" w16cid:durableId="559755470">
    <w:abstractNumId w:val="16"/>
  </w:num>
  <w:num w:numId="11" w16cid:durableId="479276676">
    <w:abstractNumId w:val="25"/>
  </w:num>
  <w:num w:numId="12" w16cid:durableId="1145393302">
    <w:abstractNumId w:val="21"/>
  </w:num>
  <w:num w:numId="13" w16cid:durableId="387460004">
    <w:abstractNumId w:val="5"/>
  </w:num>
  <w:num w:numId="14" w16cid:durableId="1399328047">
    <w:abstractNumId w:val="18"/>
  </w:num>
  <w:num w:numId="15" w16cid:durableId="2026050044">
    <w:abstractNumId w:val="43"/>
  </w:num>
  <w:num w:numId="16" w16cid:durableId="2095936804">
    <w:abstractNumId w:val="44"/>
  </w:num>
  <w:num w:numId="17" w16cid:durableId="1191189634">
    <w:abstractNumId w:val="23"/>
  </w:num>
  <w:num w:numId="18" w16cid:durableId="909995821">
    <w:abstractNumId w:val="39"/>
  </w:num>
  <w:num w:numId="19" w16cid:durableId="1263143710">
    <w:abstractNumId w:val="28"/>
  </w:num>
  <w:num w:numId="20" w16cid:durableId="659574698">
    <w:abstractNumId w:val="22"/>
  </w:num>
  <w:num w:numId="21" w16cid:durableId="1040597029">
    <w:abstractNumId w:val="29"/>
  </w:num>
  <w:num w:numId="22" w16cid:durableId="1650087478">
    <w:abstractNumId w:val="20"/>
  </w:num>
  <w:num w:numId="23" w16cid:durableId="807434199">
    <w:abstractNumId w:val="2"/>
  </w:num>
  <w:num w:numId="24" w16cid:durableId="550965605">
    <w:abstractNumId w:val="19"/>
  </w:num>
  <w:num w:numId="25" w16cid:durableId="2029520527">
    <w:abstractNumId w:val="31"/>
  </w:num>
  <w:num w:numId="26" w16cid:durableId="568225223">
    <w:abstractNumId w:val="0"/>
  </w:num>
  <w:num w:numId="27" w16cid:durableId="104620474">
    <w:abstractNumId w:val="36"/>
  </w:num>
  <w:num w:numId="28" w16cid:durableId="1563054185">
    <w:abstractNumId w:val="8"/>
  </w:num>
  <w:num w:numId="29" w16cid:durableId="2094432185">
    <w:abstractNumId w:val="4"/>
  </w:num>
  <w:num w:numId="30" w16cid:durableId="467164894">
    <w:abstractNumId w:val="11"/>
  </w:num>
  <w:num w:numId="31" w16cid:durableId="216867723">
    <w:abstractNumId w:val="35"/>
  </w:num>
  <w:num w:numId="32" w16cid:durableId="1905022799">
    <w:abstractNumId w:val="33"/>
  </w:num>
  <w:num w:numId="33" w16cid:durableId="442457262">
    <w:abstractNumId w:val="45"/>
  </w:num>
  <w:num w:numId="34" w16cid:durableId="1496141523">
    <w:abstractNumId w:val="24"/>
  </w:num>
  <w:num w:numId="35" w16cid:durableId="331565428">
    <w:abstractNumId w:val="37"/>
  </w:num>
  <w:num w:numId="36" w16cid:durableId="119154413">
    <w:abstractNumId w:val="26"/>
  </w:num>
  <w:num w:numId="37" w16cid:durableId="1671442269">
    <w:abstractNumId w:val="42"/>
  </w:num>
  <w:num w:numId="38" w16cid:durableId="2114325613">
    <w:abstractNumId w:val="34"/>
  </w:num>
  <w:num w:numId="39" w16cid:durableId="1094856677">
    <w:abstractNumId w:val="30"/>
  </w:num>
  <w:num w:numId="40" w16cid:durableId="568224295">
    <w:abstractNumId w:val="6"/>
  </w:num>
  <w:num w:numId="41" w16cid:durableId="251164246">
    <w:abstractNumId w:val="32"/>
  </w:num>
  <w:num w:numId="42" w16cid:durableId="585724522">
    <w:abstractNumId w:val="3"/>
  </w:num>
  <w:num w:numId="43" w16cid:durableId="360714794">
    <w:abstractNumId w:val="40"/>
  </w:num>
  <w:num w:numId="44" w16cid:durableId="1607074873">
    <w:abstractNumId w:val="9"/>
  </w:num>
  <w:num w:numId="45" w16cid:durableId="527455533">
    <w:abstractNumId w:val="17"/>
  </w:num>
  <w:num w:numId="46" w16cid:durableId="12986037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9F7"/>
    <w:rsid w:val="000034C9"/>
    <w:rsid w:val="00022FCB"/>
    <w:rsid w:val="00027CB6"/>
    <w:rsid w:val="0003083F"/>
    <w:rsid w:val="00044410"/>
    <w:rsid w:val="00047F71"/>
    <w:rsid w:val="00063681"/>
    <w:rsid w:val="000638C7"/>
    <w:rsid w:val="00080360"/>
    <w:rsid w:val="00086588"/>
    <w:rsid w:val="00096F01"/>
    <w:rsid w:val="000D0DD0"/>
    <w:rsid w:val="000D1084"/>
    <w:rsid w:val="000D5C79"/>
    <w:rsid w:val="000D797A"/>
    <w:rsid w:val="000E0797"/>
    <w:rsid w:val="000F6ADF"/>
    <w:rsid w:val="00100F1D"/>
    <w:rsid w:val="00103896"/>
    <w:rsid w:val="00105BAF"/>
    <w:rsid w:val="00112DDA"/>
    <w:rsid w:val="001229F7"/>
    <w:rsid w:val="00130033"/>
    <w:rsid w:val="0013229A"/>
    <w:rsid w:val="001358E1"/>
    <w:rsid w:val="001828D7"/>
    <w:rsid w:val="001848D7"/>
    <w:rsid w:val="00191B74"/>
    <w:rsid w:val="001924A7"/>
    <w:rsid w:val="001A58CA"/>
    <w:rsid w:val="001A741E"/>
    <w:rsid w:val="001B2C91"/>
    <w:rsid w:val="001B5412"/>
    <w:rsid w:val="001C1386"/>
    <w:rsid w:val="001C2AA5"/>
    <w:rsid w:val="001C5B70"/>
    <w:rsid w:val="001D0732"/>
    <w:rsid w:val="001E790C"/>
    <w:rsid w:val="001F13B1"/>
    <w:rsid w:val="001F29D6"/>
    <w:rsid w:val="00201ADC"/>
    <w:rsid w:val="0020398E"/>
    <w:rsid w:val="0021368B"/>
    <w:rsid w:val="00213DB4"/>
    <w:rsid w:val="00220621"/>
    <w:rsid w:val="002233A8"/>
    <w:rsid w:val="002256A8"/>
    <w:rsid w:val="00227E80"/>
    <w:rsid w:val="0024257E"/>
    <w:rsid w:val="0025022A"/>
    <w:rsid w:val="00276E52"/>
    <w:rsid w:val="00282FC2"/>
    <w:rsid w:val="00286D93"/>
    <w:rsid w:val="00287A50"/>
    <w:rsid w:val="00296A98"/>
    <w:rsid w:val="002A53EB"/>
    <w:rsid w:val="002B1052"/>
    <w:rsid w:val="002D3425"/>
    <w:rsid w:val="002D422F"/>
    <w:rsid w:val="002D42A0"/>
    <w:rsid w:val="002D5254"/>
    <w:rsid w:val="002E3B1E"/>
    <w:rsid w:val="002E581B"/>
    <w:rsid w:val="002E7FD0"/>
    <w:rsid w:val="00311A96"/>
    <w:rsid w:val="00311D3C"/>
    <w:rsid w:val="00324D1F"/>
    <w:rsid w:val="00327A9E"/>
    <w:rsid w:val="003414E0"/>
    <w:rsid w:val="0035006F"/>
    <w:rsid w:val="00352EE7"/>
    <w:rsid w:val="00357E18"/>
    <w:rsid w:val="003645FB"/>
    <w:rsid w:val="00364B28"/>
    <w:rsid w:val="00370A32"/>
    <w:rsid w:val="00372782"/>
    <w:rsid w:val="003727D7"/>
    <w:rsid w:val="003A0A33"/>
    <w:rsid w:val="003A66B9"/>
    <w:rsid w:val="003B3B24"/>
    <w:rsid w:val="003B4165"/>
    <w:rsid w:val="003B576B"/>
    <w:rsid w:val="003C23BD"/>
    <w:rsid w:val="003D3856"/>
    <w:rsid w:val="003E014A"/>
    <w:rsid w:val="003E06A4"/>
    <w:rsid w:val="003F0A39"/>
    <w:rsid w:val="003F0F9B"/>
    <w:rsid w:val="00401395"/>
    <w:rsid w:val="00421CFC"/>
    <w:rsid w:val="004305B7"/>
    <w:rsid w:val="004371D3"/>
    <w:rsid w:val="00446AC2"/>
    <w:rsid w:val="0045131A"/>
    <w:rsid w:val="00453B25"/>
    <w:rsid w:val="004611E9"/>
    <w:rsid w:val="00477EA8"/>
    <w:rsid w:val="004817EC"/>
    <w:rsid w:val="00481FDE"/>
    <w:rsid w:val="00486809"/>
    <w:rsid w:val="004A15DF"/>
    <w:rsid w:val="004A1E5B"/>
    <w:rsid w:val="004A69A1"/>
    <w:rsid w:val="004A70FD"/>
    <w:rsid w:val="004A7964"/>
    <w:rsid w:val="004B0AC7"/>
    <w:rsid w:val="004B1733"/>
    <w:rsid w:val="004C6F69"/>
    <w:rsid w:val="004D09B5"/>
    <w:rsid w:val="004D4618"/>
    <w:rsid w:val="004D5272"/>
    <w:rsid w:val="004F05D3"/>
    <w:rsid w:val="005164E5"/>
    <w:rsid w:val="0054201B"/>
    <w:rsid w:val="00557F8E"/>
    <w:rsid w:val="005643A9"/>
    <w:rsid w:val="00572EF5"/>
    <w:rsid w:val="00574335"/>
    <w:rsid w:val="00576829"/>
    <w:rsid w:val="00580F4A"/>
    <w:rsid w:val="005875CE"/>
    <w:rsid w:val="005934F7"/>
    <w:rsid w:val="005B72A5"/>
    <w:rsid w:val="005D2000"/>
    <w:rsid w:val="005D5D6F"/>
    <w:rsid w:val="005D7CFC"/>
    <w:rsid w:val="005E54C5"/>
    <w:rsid w:val="005F4CCD"/>
    <w:rsid w:val="005F7470"/>
    <w:rsid w:val="0060050F"/>
    <w:rsid w:val="00602189"/>
    <w:rsid w:val="0062599E"/>
    <w:rsid w:val="0063545F"/>
    <w:rsid w:val="0065287E"/>
    <w:rsid w:val="006560E0"/>
    <w:rsid w:val="006564E7"/>
    <w:rsid w:val="0066419E"/>
    <w:rsid w:val="00665CAC"/>
    <w:rsid w:val="006662E2"/>
    <w:rsid w:val="00671852"/>
    <w:rsid w:val="0067216B"/>
    <w:rsid w:val="00675AB2"/>
    <w:rsid w:val="00681E04"/>
    <w:rsid w:val="00682202"/>
    <w:rsid w:val="00691AC9"/>
    <w:rsid w:val="006A5FF1"/>
    <w:rsid w:val="006B06F5"/>
    <w:rsid w:val="006B42DA"/>
    <w:rsid w:val="006B42F8"/>
    <w:rsid w:val="006B68D7"/>
    <w:rsid w:val="006B72F0"/>
    <w:rsid w:val="006C0FE3"/>
    <w:rsid w:val="006D78DC"/>
    <w:rsid w:val="006E0629"/>
    <w:rsid w:val="006E2A5E"/>
    <w:rsid w:val="006F1917"/>
    <w:rsid w:val="006F231E"/>
    <w:rsid w:val="006F2922"/>
    <w:rsid w:val="007162AA"/>
    <w:rsid w:val="00730ED1"/>
    <w:rsid w:val="00734E27"/>
    <w:rsid w:val="00736841"/>
    <w:rsid w:val="0074061A"/>
    <w:rsid w:val="00752D64"/>
    <w:rsid w:val="0076244D"/>
    <w:rsid w:val="00763D5D"/>
    <w:rsid w:val="00773F4E"/>
    <w:rsid w:val="007777D0"/>
    <w:rsid w:val="00783A74"/>
    <w:rsid w:val="00794E27"/>
    <w:rsid w:val="007A003E"/>
    <w:rsid w:val="007A0525"/>
    <w:rsid w:val="007A2F6B"/>
    <w:rsid w:val="007A370F"/>
    <w:rsid w:val="007A753F"/>
    <w:rsid w:val="007B2278"/>
    <w:rsid w:val="007B3E1D"/>
    <w:rsid w:val="007D1A8A"/>
    <w:rsid w:val="007D48C9"/>
    <w:rsid w:val="007E3868"/>
    <w:rsid w:val="007F1640"/>
    <w:rsid w:val="007F1FE8"/>
    <w:rsid w:val="008030CB"/>
    <w:rsid w:val="00810EC4"/>
    <w:rsid w:val="00822939"/>
    <w:rsid w:val="00840826"/>
    <w:rsid w:val="00841709"/>
    <w:rsid w:val="00854179"/>
    <w:rsid w:val="00857A63"/>
    <w:rsid w:val="00866157"/>
    <w:rsid w:val="00867F02"/>
    <w:rsid w:val="0087164A"/>
    <w:rsid w:val="00872128"/>
    <w:rsid w:val="00876F9C"/>
    <w:rsid w:val="0088465B"/>
    <w:rsid w:val="008848BC"/>
    <w:rsid w:val="008879C4"/>
    <w:rsid w:val="00892FAB"/>
    <w:rsid w:val="0089532B"/>
    <w:rsid w:val="008A2C01"/>
    <w:rsid w:val="008A6878"/>
    <w:rsid w:val="008B1FBA"/>
    <w:rsid w:val="008C08AF"/>
    <w:rsid w:val="008C59C6"/>
    <w:rsid w:val="008D3947"/>
    <w:rsid w:val="008E0D3D"/>
    <w:rsid w:val="008E2642"/>
    <w:rsid w:val="008F2CDB"/>
    <w:rsid w:val="00910BA0"/>
    <w:rsid w:val="00913D9A"/>
    <w:rsid w:val="00916CA3"/>
    <w:rsid w:val="00917B60"/>
    <w:rsid w:val="009203AF"/>
    <w:rsid w:val="00921DDB"/>
    <w:rsid w:val="00925C71"/>
    <w:rsid w:val="00942659"/>
    <w:rsid w:val="00942817"/>
    <w:rsid w:val="00943A86"/>
    <w:rsid w:val="00950493"/>
    <w:rsid w:val="00950E08"/>
    <w:rsid w:val="00957B8D"/>
    <w:rsid w:val="00975582"/>
    <w:rsid w:val="009839F1"/>
    <w:rsid w:val="00985064"/>
    <w:rsid w:val="00985119"/>
    <w:rsid w:val="00987D73"/>
    <w:rsid w:val="009966F9"/>
    <w:rsid w:val="009A00D8"/>
    <w:rsid w:val="009A3028"/>
    <w:rsid w:val="009B1C20"/>
    <w:rsid w:val="009B6ED5"/>
    <w:rsid w:val="009C1548"/>
    <w:rsid w:val="009D34E4"/>
    <w:rsid w:val="009D35D1"/>
    <w:rsid w:val="009E4797"/>
    <w:rsid w:val="009F2569"/>
    <w:rsid w:val="009F2FC0"/>
    <w:rsid w:val="00A11E56"/>
    <w:rsid w:val="00A133F9"/>
    <w:rsid w:val="00A154A2"/>
    <w:rsid w:val="00A17CF3"/>
    <w:rsid w:val="00A205C6"/>
    <w:rsid w:val="00A214B3"/>
    <w:rsid w:val="00A26AE2"/>
    <w:rsid w:val="00A26D50"/>
    <w:rsid w:val="00A276DF"/>
    <w:rsid w:val="00A318A1"/>
    <w:rsid w:val="00A44152"/>
    <w:rsid w:val="00A443DD"/>
    <w:rsid w:val="00A44B6A"/>
    <w:rsid w:val="00A50621"/>
    <w:rsid w:val="00A71FF1"/>
    <w:rsid w:val="00A75265"/>
    <w:rsid w:val="00A866DA"/>
    <w:rsid w:val="00A90F34"/>
    <w:rsid w:val="00A92D5C"/>
    <w:rsid w:val="00A96A05"/>
    <w:rsid w:val="00AA0299"/>
    <w:rsid w:val="00AB2FE7"/>
    <w:rsid w:val="00AB3A0B"/>
    <w:rsid w:val="00AC2763"/>
    <w:rsid w:val="00AD7483"/>
    <w:rsid w:val="00AE1A91"/>
    <w:rsid w:val="00AF1831"/>
    <w:rsid w:val="00AF50D8"/>
    <w:rsid w:val="00AF59A6"/>
    <w:rsid w:val="00B00FFE"/>
    <w:rsid w:val="00B25D1F"/>
    <w:rsid w:val="00B55911"/>
    <w:rsid w:val="00B567BB"/>
    <w:rsid w:val="00B62D98"/>
    <w:rsid w:val="00B67EA6"/>
    <w:rsid w:val="00B85734"/>
    <w:rsid w:val="00B87A90"/>
    <w:rsid w:val="00BB7D28"/>
    <w:rsid w:val="00BC1E4D"/>
    <w:rsid w:val="00BC7A8D"/>
    <w:rsid w:val="00BE5A03"/>
    <w:rsid w:val="00BF3EF6"/>
    <w:rsid w:val="00C03519"/>
    <w:rsid w:val="00C056A5"/>
    <w:rsid w:val="00C17AE1"/>
    <w:rsid w:val="00C229AF"/>
    <w:rsid w:val="00C23467"/>
    <w:rsid w:val="00C2350C"/>
    <w:rsid w:val="00C2422D"/>
    <w:rsid w:val="00C36998"/>
    <w:rsid w:val="00C46EE5"/>
    <w:rsid w:val="00C600BC"/>
    <w:rsid w:val="00CB0365"/>
    <w:rsid w:val="00CC23FA"/>
    <w:rsid w:val="00CC39F6"/>
    <w:rsid w:val="00CC4A6E"/>
    <w:rsid w:val="00CD2079"/>
    <w:rsid w:val="00CD7685"/>
    <w:rsid w:val="00CF07BF"/>
    <w:rsid w:val="00D0040D"/>
    <w:rsid w:val="00D140F1"/>
    <w:rsid w:val="00D171B0"/>
    <w:rsid w:val="00D40C28"/>
    <w:rsid w:val="00D458F4"/>
    <w:rsid w:val="00D54566"/>
    <w:rsid w:val="00D56D13"/>
    <w:rsid w:val="00D74DB6"/>
    <w:rsid w:val="00D8293C"/>
    <w:rsid w:val="00D87246"/>
    <w:rsid w:val="00D878C1"/>
    <w:rsid w:val="00D964F8"/>
    <w:rsid w:val="00DA4776"/>
    <w:rsid w:val="00DA52E9"/>
    <w:rsid w:val="00DB7558"/>
    <w:rsid w:val="00DC16C7"/>
    <w:rsid w:val="00DD712E"/>
    <w:rsid w:val="00DD7CF5"/>
    <w:rsid w:val="00DE3781"/>
    <w:rsid w:val="00E02683"/>
    <w:rsid w:val="00E162A3"/>
    <w:rsid w:val="00E216A9"/>
    <w:rsid w:val="00E3128D"/>
    <w:rsid w:val="00E33933"/>
    <w:rsid w:val="00E45103"/>
    <w:rsid w:val="00E479C9"/>
    <w:rsid w:val="00E47E91"/>
    <w:rsid w:val="00E712C0"/>
    <w:rsid w:val="00E72BB1"/>
    <w:rsid w:val="00E73082"/>
    <w:rsid w:val="00E76D7E"/>
    <w:rsid w:val="00E82DD6"/>
    <w:rsid w:val="00E8505A"/>
    <w:rsid w:val="00E85613"/>
    <w:rsid w:val="00E86295"/>
    <w:rsid w:val="00E86521"/>
    <w:rsid w:val="00EA3207"/>
    <w:rsid w:val="00EA64B7"/>
    <w:rsid w:val="00EB20DD"/>
    <w:rsid w:val="00EB56CD"/>
    <w:rsid w:val="00EC7C68"/>
    <w:rsid w:val="00ED02B6"/>
    <w:rsid w:val="00ED2036"/>
    <w:rsid w:val="00EE501F"/>
    <w:rsid w:val="00EE586D"/>
    <w:rsid w:val="00EF68D9"/>
    <w:rsid w:val="00F016CC"/>
    <w:rsid w:val="00F10999"/>
    <w:rsid w:val="00F1100E"/>
    <w:rsid w:val="00F12061"/>
    <w:rsid w:val="00F140CD"/>
    <w:rsid w:val="00F22394"/>
    <w:rsid w:val="00F401A1"/>
    <w:rsid w:val="00F4073B"/>
    <w:rsid w:val="00F4342C"/>
    <w:rsid w:val="00F55143"/>
    <w:rsid w:val="00F55F25"/>
    <w:rsid w:val="00F605EC"/>
    <w:rsid w:val="00F77091"/>
    <w:rsid w:val="00F87C79"/>
    <w:rsid w:val="00F94F88"/>
    <w:rsid w:val="00FA48E2"/>
    <w:rsid w:val="00FC0603"/>
    <w:rsid w:val="00FE6780"/>
    <w:rsid w:val="00FF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6315"/>
  <w15:docId w15:val="{366D8741-2377-49E1-A098-162180997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733"/>
  </w:style>
  <w:style w:type="paragraph" w:styleId="1">
    <w:name w:val="heading 1"/>
    <w:basedOn w:val="a"/>
    <w:next w:val="a"/>
    <w:link w:val="10"/>
    <w:qFormat/>
    <w:rsid w:val="005F4CCD"/>
    <w:pPr>
      <w:keepNext/>
      <w:spacing w:after="0" w:line="240" w:lineRule="auto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51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55143"/>
  </w:style>
  <w:style w:type="paragraph" w:styleId="a6">
    <w:name w:val="footer"/>
    <w:basedOn w:val="a"/>
    <w:link w:val="a7"/>
    <w:uiPriority w:val="99"/>
    <w:unhideWhenUsed/>
    <w:rsid w:val="00F551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55143"/>
  </w:style>
  <w:style w:type="paragraph" w:styleId="a8">
    <w:name w:val="Balloon Text"/>
    <w:basedOn w:val="a"/>
    <w:link w:val="a9"/>
    <w:uiPriority w:val="99"/>
    <w:semiHidden/>
    <w:unhideWhenUsed/>
    <w:rsid w:val="00BC1E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C1E4D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AB3A0B"/>
    <w:pPr>
      <w:ind w:left="720"/>
      <w:contextualSpacing/>
    </w:pPr>
  </w:style>
  <w:style w:type="paragraph" w:customStyle="1" w:styleId="Default">
    <w:name w:val="Default"/>
    <w:rsid w:val="00D40C28"/>
    <w:pPr>
      <w:widowControl w:val="0"/>
      <w:autoSpaceDE w:val="0"/>
      <w:autoSpaceDN w:val="0"/>
      <w:adjustRightInd w:val="0"/>
      <w:spacing w:after="0" w:line="240" w:lineRule="auto"/>
    </w:pPr>
    <w:rPr>
      <w:rFonts w:ascii="TH SarabunPSK" w:eastAsiaTheme="minorEastAsia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rsid w:val="005F4CCD"/>
    <w:rPr>
      <w:rFonts w:ascii="Cordia New" w:eastAsia="Cordia New" w:hAnsi="Cordia New" w:cs="Cordia New"/>
      <w:sz w:val="32"/>
      <w:szCs w:val="32"/>
    </w:rPr>
  </w:style>
  <w:style w:type="paragraph" w:styleId="ab">
    <w:name w:val="Body Text"/>
    <w:basedOn w:val="a"/>
    <w:link w:val="ac"/>
    <w:rsid w:val="00B67EA6"/>
    <w:pPr>
      <w:spacing w:after="0" w:line="240" w:lineRule="auto"/>
    </w:pPr>
    <w:rPr>
      <w:rFonts w:ascii="AngsanaUPC" w:eastAsia="Angsana New" w:hAnsi="AngsanaUPC" w:cs="AngsanaUPC"/>
      <w:sz w:val="32"/>
      <w:szCs w:val="32"/>
    </w:rPr>
  </w:style>
  <w:style w:type="character" w:customStyle="1" w:styleId="ac">
    <w:name w:val="เนื้อความ อักขระ"/>
    <w:basedOn w:val="a0"/>
    <w:link w:val="ab"/>
    <w:rsid w:val="00B67EA6"/>
    <w:rPr>
      <w:rFonts w:ascii="AngsanaUPC" w:eastAsia="Angsan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1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D805B-99ED-4D32-974B-E8AA7F4C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1121</TotalTime>
  <Pages>13</Pages>
  <Words>2430</Words>
  <Characters>13856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น.ส.วิชชุดา ชุมหล่อ</cp:lastModifiedBy>
  <cp:revision>51</cp:revision>
  <cp:lastPrinted>2021-10-08T04:48:00Z</cp:lastPrinted>
  <dcterms:created xsi:type="dcterms:W3CDTF">2021-10-08T04:57:00Z</dcterms:created>
  <dcterms:modified xsi:type="dcterms:W3CDTF">2022-09-11T05:22:00Z</dcterms:modified>
</cp:coreProperties>
</file>