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EA" w:rsidRPr="00EC4042" w:rsidRDefault="00B658EA" w:rsidP="00B658EA">
      <w:pPr>
        <w:ind w:left="2880" w:firstLine="720"/>
        <w:rPr>
          <w:rFonts w:ascii="TH Niramit AS" w:hAnsi="TH Niramit AS" w:cs="TH Niramit AS" w:hint="cs"/>
          <w:sz w:val="20"/>
          <w:szCs w:val="20"/>
          <w:u w:val="single"/>
        </w:rPr>
      </w:pPr>
      <w:r>
        <w:rPr>
          <w:rFonts w:ascii="TH Niramit AS" w:hAnsi="TH Niramit AS" w:cs="TH Niramit AS" w:hint="cs"/>
          <w:noProof/>
          <w:sz w:val="20"/>
          <w:szCs w:val="20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2324099</wp:posOffset>
            </wp:positionH>
            <wp:positionV relativeFrom="paragraph">
              <wp:posOffset>-562610</wp:posOffset>
            </wp:positionV>
            <wp:extent cx="981075" cy="10763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548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8EA" w:rsidRDefault="00B658EA" w:rsidP="00B658E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Pr="000402A7" w:rsidRDefault="00B658EA" w:rsidP="00B658E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</w:pP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ประกาศองค์การบริหารส่วนตำบลเกาะเต่า</w:t>
      </w:r>
    </w:p>
    <w:p w:rsidR="00B658EA" w:rsidRPr="000402A7" w:rsidRDefault="00B658EA" w:rsidP="00B658E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</w:pP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 </w:t>
      </w:r>
      <w:r w:rsidRPr="000402A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รับสมัคร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บุคคล</w:t>
      </w:r>
      <w:r w:rsidRPr="000402A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เข้ารับการสรรหาและเลือกสรร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พนักงานจ้าง</w:t>
      </w:r>
    </w:p>
    <w:p w:rsidR="00B658EA" w:rsidRPr="000402A7" w:rsidRDefault="00B658EA" w:rsidP="00B658E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พ.ศ. 2563</w:t>
      </w:r>
    </w:p>
    <w:p w:rsidR="00B658EA" w:rsidRPr="000402A7" w:rsidRDefault="00B658EA" w:rsidP="00B658E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.........................................</w:t>
      </w:r>
    </w:p>
    <w:p w:rsidR="00B658EA" w:rsidRPr="000402A7" w:rsidRDefault="00B658EA" w:rsidP="00B658EA">
      <w:pPr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658EA" w:rsidRPr="000402A7" w:rsidRDefault="00B658EA" w:rsidP="00B658E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ด้วยองค์การบริหารส่วนตำบลเกาะเต่า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อำเภอป่าพะยอม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จังหวัดพัทลุง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จะดำเนินการสรรหา</w:t>
      </w:r>
      <w:r w:rsidRPr="00332095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และเลือกสรรบุคคลเป็นพนักงานจ้าง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ขององค์การบริหารส่วนตำบลเกาะเต่า</w:t>
      </w:r>
      <w:r w:rsidRPr="00332095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332095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ประจำปี</w:t>
      </w:r>
      <w:r w:rsidRPr="00332095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งบประมาณ </w:t>
      </w:r>
      <w:r w:rsidRPr="00332095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332095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2</w:t>
      </w:r>
      <w:r w:rsidRPr="00332095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๕</w:t>
      </w:r>
      <w:r w:rsidRPr="00332095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จำนวน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อัตรา</w:t>
      </w:r>
    </w:p>
    <w:p w:rsidR="00B658EA" w:rsidRPr="00EC4042" w:rsidRDefault="00B658EA" w:rsidP="00B658EA">
      <w:pPr>
        <w:rPr>
          <w:rFonts w:ascii="TH SarabunIT๙" w:hAnsi="TH SarabunIT๙" w:cs="TH SarabunIT๙"/>
          <w:color w:val="000000"/>
          <w:sz w:val="12"/>
          <w:szCs w:val="12"/>
        </w:rPr>
      </w:pPr>
    </w:p>
    <w:p w:rsidR="00B658EA" w:rsidRPr="000402A7" w:rsidRDefault="00B658EA" w:rsidP="00B658E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อาศัยอำนาจตามความในมาตรา ๒๒ และมาตรา ๒๕ แห่งพระราชบัญญัติระเบียบบริหาร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งานบุคคลส่วนท้องถิ่น พ.ศ. ๒๕๔๒ 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หมวด 4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 ๑๘ , ๑๙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๒๐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ประกาศคณะกรรมการพนักงาน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ส่วนตำบลจังหวัดพัทลุง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(ก.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.จังหวัดพัทลุง)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หลักเกณฑ์และเงื่อนไขเกี่ยวกับพนักงานจ้าง ลงวันที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๓๐ มิถุนายน ๒๕๔๗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องค์การบริหารส่วนตำบลเกาะเต่า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จึงประกาศรับสมัครบุคคล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เพื่อเข้ารับการสรรหาและเลือกสรร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เพื่อสั่งจ้างและแต่งตั้ง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เป็นพนักงานจ้าง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</w:t>
      </w:r>
      <w:r w:rsidRPr="000402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เกาะเต่า </w:t>
      </w:r>
      <w:r w:rsidRPr="000402A7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B658EA" w:rsidRPr="00EC4042" w:rsidRDefault="00B658EA" w:rsidP="00B658EA">
      <w:pPr>
        <w:rPr>
          <w:rFonts w:ascii="TH SarabunIT๙" w:hAnsi="TH SarabunIT๙" w:cs="TH SarabunIT๙"/>
          <w:color w:val="000000"/>
          <w:sz w:val="12"/>
          <w:szCs w:val="12"/>
        </w:rPr>
      </w:pPr>
    </w:p>
    <w:p w:rsidR="00B658EA" w:rsidRPr="00B55BF8" w:rsidRDefault="00B658EA" w:rsidP="00B658EA">
      <w:pPr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55BF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55BF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๑. ตำแหน่งที่รับสมัคร</w:t>
      </w:r>
    </w:p>
    <w:p w:rsidR="00B658EA" w:rsidRDefault="00B658EA" w:rsidP="00B658EA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1.1 ประเภท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 </w:t>
      </w:r>
      <w:r w:rsidRPr="00E111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จำนวน </w:t>
      </w:r>
      <w:r w:rsidRPr="00E111D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E111D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111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ตำแหน่ง</w:t>
      </w:r>
      <w:r w:rsidRPr="00E111D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E111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อัตรา</w:t>
      </w:r>
      <w:r w:rsidRPr="00E111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B658EA" w:rsidRDefault="00B658EA" w:rsidP="00B658EA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คนงานทั่วไป  (สำนักงานปลัด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.)                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B658EA" w:rsidRDefault="00B658EA" w:rsidP="00B658EA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1.2 ประเภท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ตามภารกิจ (ผู้มีคุณวุฒิ)   </w:t>
      </w:r>
      <w:r w:rsidRPr="00E111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จำนวน </w:t>
      </w:r>
      <w:r w:rsidRPr="00E111D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E111D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111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ตำแหน่ง</w:t>
      </w:r>
      <w:r w:rsidRPr="00E111D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E111D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อัตรา</w:t>
      </w:r>
      <w:r w:rsidRPr="00E111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B658EA" w:rsidRDefault="00B658EA" w:rsidP="00B658EA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ผู้ช่วยเจ้าพนักงานประปา  (กองช่าง)                 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B658EA" w:rsidRPr="00EC4042" w:rsidRDefault="00B658EA" w:rsidP="00B658EA">
      <w:pPr>
        <w:rPr>
          <w:rFonts w:ascii="TH SarabunIT๙" w:hAnsi="TH SarabunIT๙" w:cs="TH SarabunIT๙"/>
          <w:sz w:val="12"/>
          <w:szCs w:val="12"/>
        </w:rPr>
      </w:pPr>
      <w:r w:rsidRPr="00EC4042">
        <w:rPr>
          <w:rFonts w:ascii="TH SarabunIT๙" w:hAnsi="TH SarabunIT๙" w:cs="TH SarabunIT๙"/>
          <w:sz w:val="12"/>
          <w:szCs w:val="12"/>
          <w:cs/>
        </w:rPr>
        <w:tab/>
      </w:r>
      <w:r w:rsidRPr="00EC4042">
        <w:rPr>
          <w:rFonts w:ascii="TH SarabunIT๙" w:hAnsi="TH SarabunIT๙" w:cs="TH SarabunIT๙" w:hint="cs"/>
          <w:sz w:val="12"/>
          <w:szCs w:val="12"/>
          <w:cs/>
        </w:rPr>
        <w:tab/>
      </w:r>
      <w:r w:rsidRPr="00EC4042">
        <w:rPr>
          <w:rFonts w:ascii="TH SarabunIT๙" w:hAnsi="TH SarabunIT๙" w:cs="TH SarabunIT๙"/>
          <w:sz w:val="12"/>
          <w:szCs w:val="12"/>
          <w:cs/>
        </w:rPr>
        <w:tab/>
      </w:r>
    </w:p>
    <w:p w:rsidR="00B658EA" w:rsidRPr="00B55BF8" w:rsidRDefault="00B658EA" w:rsidP="00B658E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55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๒. คุณสมบัติและลักษณะต้องห้ามผู้ซึ่งจะได้รับการจ้างเป็นพนักงานจ้าง</w:t>
      </w:r>
    </w:p>
    <w:p w:rsidR="00B658EA" w:rsidRDefault="00B658EA" w:rsidP="00B658E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27FB4">
        <w:rPr>
          <w:rFonts w:ascii="TH SarabunIT๙" w:hAnsi="TH SarabunIT๙" w:cs="TH SarabunIT๙"/>
          <w:sz w:val="32"/>
          <w:szCs w:val="32"/>
          <w:cs/>
        </w:rPr>
        <w:tab/>
      </w:r>
      <w:r w:rsidRPr="00227FB4">
        <w:rPr>
          <w:rFonts w:ascii="TH SarabunIT๙" w:hAnsi="TH SarabunIT๙" w:cs="TH SarabunIT๙"/>
          <w:sz w:val="32"/>
          <w:szCs w:val="32"/>
          <w:cs/>
        </w:rPr>
        <w:tab/>
        <w:t>ผู้ซึ่งจะได้รับการจ้างเป็นพนักงานจ้าง ต้องมีคุณสมบัติ</w:t>
      </w:r>
      <w:r w:rsidRPr="00227FB4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227FB4">
        <w:rPr>
          <w:rFonts w:ascii="TH SarabunIT๙" w:hAnsi="TH SarabunIT๙" w:cs="TH SarabunIT๙"/>
          <w:sz w:val="32"/>
          <w:szCs w:val="32"/>
          <w:cs/>
        </w:rPr>
        <w:t>และไม่มีลักษณะต้องห้าม</w:t>
      </w:r>
      <w:r w:rsidRPr="00227FB4">
        <w:rPr>
          <w:rFonts w:ascii="TH SarabunIT๙" w:hAnsi="TH SarabunIT๙" w:cs="TH SarabunIT๙" w:hint="cs"/>
          <w:sz w:val="32"/>
          <w:szCs w:val="32"/>
          <w:cs/>
        </w:rPr>
        <w:t>ตาม หมวด 1 ข้อ ๔ ของประกาศคณะกรรมการพนักงานส่วนตำบลจังหวัดพัทลุง (ก.</w:t>
      </w:r>
      <w:proofErr w:type="spellStart"/>
      <w:r w:rsidRPr="00227FB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227FB4">
        <w:rPr>
          <w:rFonts w:ascii="TH SarabunIT๙" w:hAnsi="TH SarabunIT๙" w:cs="TH SarabunIT๙" w:hint="cs"/>
          <w:sz w:val="32"/>
          <w:szCs w:val="32"/>
          <w:cs/>
        </w:rPr>
        <w:t xml:space="preserve">.จังหวัดพัทลุง)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227FB4">
        <w:rPr>
          <w:rFonts w:ascii="TH SarabunIT๙" w:hAnsi="TH SarabunIT๙" w:cs="TH SarabunIT๙" w:hint="cs"/>
          <w:sz w:val="32"/>
          <w:szCs w:val="32"/>
          <w:cs/>
        </w:rPr>
        <w:t>เรื่อง 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และเงื่อนไขเกี่ยวกับพนักงานจ้าง ลงวันที่ ๓๐ มิถุนายน ๒๕๔๗ 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ดังต่อไปนี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658EA" w:rsidRPr="00270E2F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(๑)  มีสัญชาติไทย</w:t>
      </w:r>
    </w:p>
    <w:p w:rsidR="00B658EA" w:rsidRPr="00270E2F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(๒)  มีอายุไม่ต่ำกว่าสิบแปดปี</w:t>
      </w:r>
      <w:r>
        <w:rPr>
          <w:rFonts w:ascii="TH SarabunIT๙" w:hAnsi="TH SarabunIT๙" w:cs="TH SarabunIT๙" w:hint="cs"/>
          <w:sz w:val="32"/>
          <w:szCs w:val="32"/>
          <w:cs/>
        </w:rPr>
        <w:t>บริบูรณ์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และไม่เกินหกสิบปี</w:t>
      </w:r>
    </w:p>
    <w:p w:rsidR="00B658EA" w:rsidRPr="00270E2F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(๓)  ไม่เป็นบุคคลล้มละลาย</w:t>
      </w:r>
    </w:p>
    <w:p w:rsidR="00B658EA" w:rsidRDefault="00B658EA" w:rsidP="00B658EA">
      <w:pPr>
        <w:rPr>
          <w:rFonts w:ascii="TH SarabunIT๙" w:hAnsi="TH SarabunIT๙" w:cs="TH SarabunIT๙" w:hint="cs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 xml:space="preserve">(๔)  ไม่เป็นผู้มีกายทุพพลภาพจนไม่สามารถปฏิบัติหน้าที่ได้ </w:t>
      </w:r>
      <w:r>
        <w:rPr>
          <w:rFonts w:ascii="TH SarabunIT๙" w:hAnsi="TH SarabunIT๙" w:cs="TH SarabunIT๙"/>
          <w:sz w:val="32"/>
          <w:szCs w:val="32"/>
          <w:cs/>
        </w:rPr>
        <w:t>ไร้ความสามารถหรือ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จิตฟั่นเฟือน </w:t>
      </w:r>
      <w:r w:rsidRPr="00270E2F">
        <w:rPr>
          <w:rFonts w:ascii="TH SarabunIT๙" w:hAnsi="TH SarabunIT๙" w:cs="TH SarabunIT๙"/>
          <w:sz w:val="32"/>
          <w:szCs w:val="32"/>
          <w:cs/>
        </w:rPr>
        <w:t>ไม่สมประกอบ หรือโรคตามที่กำหนดไว้ในประกาศกำหนดโรคที่เป็นลักษณะต้องห้ามเบื้องต้นสำหรับพนักงานส่วนตำบล</w:t>
      </w:r>
      <w:r w:rsidRPr="00270E2F">
        <w:rPr>
          <w:rFonts w:ascii="TH SarabunIT๙" w:hAnsi="TH SarabunIT๙" w:cs="TH SarabunIT๙"/>
          <w:sz w:val="32"/>
          <w:szCs w:val="32"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(๔.๑)  โรคเรื้อนในระยะติดต่อหรือในระยะที่ปรากฏอาการเป็นที่รังเกียจแก่สังคม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(๔.๒)  วัณโรคในระยะอันตราย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(๔.๓)  โรคเท้าช้างในระยะที่ปรากฏอาการเป็นที่รังเกียจแก่สังคม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(๔.๔)  โรคติดยาเสพติดให้โทษ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(๔.๕)  โรคพิษสุ</w:t>
      </w:r>
      <w:r>
        <w:rPr>
          <w:rFonts w:ascii="TH SarabunIT๙" w:hAnsi="TH SarabunIT๙" w:cs="TH SarabunIT๙" w:hint="cs"/>
          <w:sz w:val="32"/>
          <w:szCs w:val="32"/>
          <w:cs/>
        </w:rPr>
        <w:t>รา</w:t>
      </w:r>
      <w:r w:rsidRPr="00270E2F">
        <w:rPr>
          <w:rFonts w:ascii="TH SarabunIT๙" w:hAnsi="TH SarabunIT๙" w:cs="TH SarabunIT๙"/>
          <w:sz w:val="32"/>
          <w:szCs w:val="32"/>
          <w:cs/>
        </w:rPr>
        <w:t>เรื้อรัง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/(5) ไม่เป็น...</w:t>
      </w:r>
    </w:p>
    <w:p w:rsidR="00B658EA" w:rsidRDefault="00B658EA" w:rsidP="00B658EA">
      <w:pPr>
        <w:rPr>
          <w:rFonts w:ascii="TH SarabunIT๙" w:hAnsi="TH SarabunIT๙" w:cs="TH SarabunIT๙" w:hint="cs"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sz w:val="32"/>
          <w:szCs w:val="32"/>
        </w:rPr>
      </w:pPr>
    </w:p>
    <w:p w:rsidR="00B658EA" w:rsidRDefault="00B658EA" w:rsidP="00B658E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(๕)  ไม่เป็นผู้ดำรงตำแหน่งทางการเมือง กรรมการพรรคการเมือง หรือเจ้าหน้าที่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70E2F">
        <w:rPr>
          <w:rFonts w:ascii="TH SarabunIT๙" w:hAnsi="TH SarabunIT๙" w:cs="TH SarabunIT๙"/>
          <w:sz w:val="32"/>
          <w:szCs w:val="32"/>
          <w:cs/>
        </w:rPr>
        <w:t>ในพรรคการเมือง</w:t>
      </w:r>
    </w:p>
    <w:p w:rsidR="00B658EA" w:rsidRPr="00270E2F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</w:rPr>
        <w:tab/>
      </w:r>
      <w:r w:rsidRPr="00270E2F">
        <w:rPr>
          <w:rFonts w:ascii="TH SarabunIT๙" w:hAnsi="TH SarabunIT๙" w:cs="TH SarabunIT๙"/>
          <w:sz w:val="32"/>
          <w:szCs w:val="32"/>
        </w:rPr>
        <w:tab/>
      </w:r>
      <w:r w:rsidRPr="00270E2F">
        <w:rPr>
          <w:rFonts w:ascii="TH SarabunIT๙" w:hAnsi="TH SarabunIT๙" w:cs="TH SarabunIT๙"/>
          <w:sz w:val="32"/>
          <w:szCs w:val="32"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>(๖)  ไม่เป็นผู้ดำรงตำแหน่งผู้บริหารท้องถิ่น คณะผู้บริหารท้องถิ่น สมาชิกสภาท้องถิ่น</w:t>
      </w:r>
    </w:p>
    <w:p w:rsidR="00B658EA" w:rsidRPr="00270E2F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(๗)  ไม่เป็นผู้เคยต้องรับโทษจำคุกพิพากษาถึงที่สุด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ให้จำคุกเพราะกระทำความผิดทางอาญา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เว้นแต่เป็นโทษสำหรับความผิดที่ได้กระทำโดยประมาทหรือความผิดลหุโทษ</w:t>
      </w:r>
    </w:p>
    <w:p w:rsidR="00B658EA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(๘)  ไม่เป็นผู้เคยถูกลงโทษให้ออก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ปลดออก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หรือไล่ออกจากราชการ รัฐวิสาหกิจ หรือหน่วยงานอื่นของรัฐ</w:t>
      </w:r>
    </w:p>
    <w:p w:rsidR="00B658EA" w:rsidRPr="00270E2F" w:rsidRDefault="00B658EA" w:rsidP="00B658EA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(๙)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B658EA" w:rsidRPr="00270E2F" w:rsidRDefault="00B658EA" w:rsidP="00B658E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สำหรับพระภิกษุ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สามเณร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ไม่สามารถสมัครสอบและไม่อาจให้เข้าสอบแข่งขันหรือบรรจุบุคคลหรื</w:t>
      </w:r>
      <w:r>
        <w:rPr>
          <w:rFonts w:ascii="TH SarabunIT๙" w:hAnsi="TH SarabunIT๙" w:cs="TH SarabunIT๙"/>
          <w:sz w:val="32"/>
          <w:szCs w:val="32"/>
          <w:cs/>
        </w:rPr>
        <w:t>อแต่งตั้งให้เป็นพนักงานจ้างได้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ทั้งนี้ตามหนังสือของกรมสารบรรณ </w:t>
      </w:r>
      <w:r w:rsidRPr="00270E2F">
        <w:rPr>
          <w:rFonts w:ascii="TH SarabunIT๙" w:hAnsi="TH SarabunIT๙" w:cs="TH SarabunIT๙"/>
          <w:sz w:val="32"/>
          <w:szCs w:val="32"/>
          <w:cs/>
        </w:rPr>
        <w:t>คณะรัฐมนตรีฝ่ายบริหาร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70E2F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proofErr w:type="spellEnd"/>
      <w:r w:rsidRPr="00270E2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70E2F">
        <w:rPr>
          <w:rFonts w:ascii="TH SarabunIT๙" w:hAnsi="TH SarabunIT๙" w:cs="TH SarabunIT๙"/>
          <w:sz w:val="32"/>
          <w:szCs w:val="32"/>
          <w:cs/>
        </w:rPr>
        <w:t>/๒๕๐๑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๒๗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มิถุนายน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๒๕๐๑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และตามความในข้อ </w:t>
      </w:r>
      <w:r w:rsidRPr="00270E2F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ของคำสั่งมหาเถรสมาคม ลงวันที่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๒๒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>กันยายน  ๒๕๒๑</w:t>
      </w:r>
    </w:p>
    <w:p w:rsidR="00B658EA" w:rsidRPr="00EE39C4" w:rsidRDefault="00B658EA" w:rsidP="00B658E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“อนึ่ง ให้ผู้สมัครตรวจสอบและรับรองว่าเป็นผู้ที่มีคุณสมบัติทั่วไป และมีคุณสมบัติเฉพาะสำหรับตำแหน่งตรงตามประกาศรับสมัครฯ หากภายหลังปรากฏว่ามีผู้สมัครรายใดมีคุณสมบัติดังกล่าวไม่ครบถ้วน องค์การบริหารส่วนตำบลเกาะเต่า จะถือว่าเป็นผู้ขาดคุณสมบัติในการรับสมัครฯ และไม่มีสิทธิได้รับการแต่งตั้งให้ดำรงตำแหน่งพนักงานจ้าง ”</w:t>
      </w:r>
    </w:p>
    <w:p w:rsidR="00B658EA" w:rsidRPr="0056297D" w:rsidRDefault="00B658EA" w:rsidP="00B658EA">
      <w:pPr>
        <w:rPr>
          <w:rFonts w:ascii="TH SarabunIT๙" w:hAnsi="TH SarabunIT๙" w:cs="TH SarabunIT๙" w:hint="cs"/>
          <w:color w:val="000000"/>
          <w:sz w:val="12"/>
          <w:szCs w:val="12"/>
        </w:rPr>
      </w:pPr>
    </w:p>
    <w:p w:rsidR="00B658EA" w:rsidRPr="00B55BF8" w:rsidRDefault="00B658EA" w:rsidP="00B658EA">
      <w:pP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</w:pPr>
      <w:r w:rsidRPr="00660AE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55BF8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3.</w:t>
      </w:r>
      <w:r w:rsidRPr="00B55BF8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 xml:space="preserve"> </w:t>
      </w:r>
      <w:r w:rsidRPr="00B55BF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คุณสมบัติเฉพาะตำแหน่ง</w:t>
      </w:r>
      <w:r w:rsidRPr="00B55BF8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และอัตราค่าตอบแทน</w:t>
      </w:r>
    </w:p>
    <w:p w:rsidR="00B658EA" w:rsidRDefault="00B658EA" w:rsidP="00B658EA">
      <w:pPr>
        <w:shd w:val="clear" w:color="auto" w:fill="FFFFFF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>คุณสมบัติเฉพาะตำแหน่งของพนักงา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จ้าง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ให้เป็นไปตาม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รายละเอียดเอกสาร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A376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ผนวก ก.</w:t>
      </w:r>
    </w:p>
    <w:p w:rsidR="00B658EA" w:rsidRPr="0056297D" w:rsidRDefault="00B658EA" w:rsidP="00B658EA">
      <w:pPr>
        <w:shd w:val="clear" w:color="auto" w:fill="FFFFFF"/>
        <w:rPr>
          <w:rFonts w:ascii="TH SarabunIT๙" w:eastAsia="Times New Roman" w:hAnsi="TH SarabunIT๙" w:cs="TH SarabunIT๙"/>
          <w:color w:val="666666"/>
          <w:sz w:val="12"/>
          <w:szCs w:val="12"/>
        </w:rPr>
      </w:pPr>
      <w:r w:rsidRPr="0056297D">
        <w:rPr>
          <w:rFonts w:ascii="TH SarabunIT๙" w:hAnsi="TH SarabunIT๙" w:cs="TH SarabunIT๙"/>
          <w:color w:val="000000"/>
          <w:sz w:val="12"/>
          <w:szCs w:val="12"/>
          <w:cs/>
        </w:rPr>
        <w:tab/>
      </w:r>
      <w:r w:rsidRPr="0056297D">
        <w:rPr>
          <w:rFonts w:ascii="TH SarabunIT๙" w:hAnsi="TH SarabunIT๙" w:cs="TH SarabunIT๙"/>
          <w:sz w:val="12"/>
          <w:szCs w:val="12"/>
          <w:cs/>
        </w:rPr>
        <w:tab/>
      </w:r>
    </w:p>
    <w:p w:rsidR="00B658EA" w:rsidRPr="00B55BF8" w:rsidRDefault="00B658EA" w:rsidP="00B658EA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5B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B55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 กำหนดวัน เวลา สถานที่และวิธีเกี่ยวกับกา</w:t>
      </w:r>
      <w:r w:rsidRPr="00B55B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</w:t>
      </w:r>
      <w:r w:rsidRPr="00B55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รับสมัคร</w:t>
      </w:r>
    </w:p>
    <w:p w:rsidR="00B658EA" w:rsidRPr="00420460" w:rsidRDefault="00B658EA" w:rsidP="00B658EA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270E2F">
        <w:rPr>
          <w:rFonts w:ascii="TH SarabunIT๙" w:hAnsi="TH SarabunIT๙" w:cs="TH SarabunIT๙"/>
          <w:sz w:val="32"/>
          <w:szCs w:val="32"/>
          <w:cs/>
        </w:rPr>
        <w:t>ผู้ประสงค์ที่จะสมัครสอบ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เข้ารับการสรรหาและเลือกสรรบุคคลเพื่อเป็นพนักงานจ้าง </w:t>
      </w:r>
      <w:r w:rsidRPr="00270E2F">
        <w:rPr>
          <w:rFonts w:ascii="TH SarabunIT๙" w:hAnsi="TH SarabunIT๙" w:cs="TH SarabunIT๙"/>
          <w:sz w:val="32"/>
          <w:szCs w:val="32"/>
          <w:cs/>
        </w:rPr>
        <w:t>ขอรับ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70E2F">
        <w:rPr>
          <w:rFonts w:ascii="TH SarabunIT๙" w:hAnsi="TH SarabunIT๙" w:cs="TH SarabunIT๙"/>
          <w:sz w:val="32"/>
          <w:szCs w:val="32"/>
          <w:cs/>
        </w:rPr>
        <w:t>ใบสมัครและยื</w:t>
      </w:r>
      <w:r>
        <w:rPr>
          <w:rFonts w:ascii="TH SarabunIT๙" w:hAnsi="TH SarabunIT๙" w:cs="TH SarabunIT๙"/>
          <w:sz w:val="32"/>
          <w:szCs w:val="32"/>
          <w:cs/>
        </w:rPr>
        <w:t>่นใบสมัครพร้อมหลักฐานด้วยตนเอง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ได้ที่ องค์การบริหารส่วนตำบลเกาะเต่า สำนักงานปลัดองค์การบริหารส่วนตำบลเกาะเต่า อำเภอป่าพะยอม  จังหวัดพัทลุง  ตั้งแต่วันที่ 13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มกราคม  2563  </w:t>
      </w:r>
      <w:r w:rsidRPr="004204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เวลา 08.30 </w:t>
      </w:r>
      <w:r w:rsidRPr="00420460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Pr="004204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16.30 น. (ในวันและเวลาราชการ) และสามารถสอบถามรายละเอียดได้ที่ โทร.0-7460-0100</w:t>
      </w:r>
    </w:p>
    <w:p w:rsidR="00B658EA" w:rsidRPr="0056297D" w:rsidRDefault="00B658EA" w:rsidP="00B658EA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658EA" w:rsidRPr="00B55BF8" w:rsidRDefault="00B658EA" w:rsidP="00B658E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B55B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B55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 เอกสารและหลักฐานที่</w:t>
      </w:r>
      <w:r w:rsidRPr="00B55B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ใช้</w:t>
      </w:r>
      <w:r w:rsidRPr="00B55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 w:rsidRPr="00B55B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</w:t>
      </w:r>
      <w:r w:rsidRPr="00B55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สมัคร</w:t>
      </w:r>
      <w:r w:rsidRPr="00B55BF8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</w:t>
      </w:r>
    </w:p>
    <w:p w:rsidR="00B658EA" w:rsidRDefault="00B658EA" w:rsidP="00B658E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ประสงค์จะ</w:t>
      </w:r>
      <w:r w:rsidRPr="00270E2F">
        <w:rPr>
          <w:rFonts w:ascii="TH SarabunIT๙" w:hAnsi="TH SarabunIT๙" w:cs="TH SarabunIT๙"/>
          <w:sz w:val="32"/>
          <w:szCs w:val="32"/>
          <w:cs/>
        </w:rPr>
        <w:t>สมัครต้องยื่นใบสมัครสอบด้วยตนเองต่อเจ้าหน้าที่รับสมัครสอบ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โดยกรอกรายละเอียดในใบสมัครให้ถูกต้องและครบถ้วน </w:t>
      </w:r>
      <w:r w:rsidRPr="00270E2F">
        <w:rPr>
          <w:rFonts w:ascii="TH SarabunIT๙" w:hAnsi="TH SarabunIT๙" w:cs="TH SarabunIT๙"/>
          <w:sz w:val="32"/>
          <w:szCs w:val="32"/>
          <w:cs/>
        </w:rPr>
        <w:t>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ทั้งนำ</w:t>
      </w:r>
      <w:r w:rsidRPr="00270E2F">
        <w:rPr>
          <w:rFonts w:ascii="TH SarabunIT๙" w:hAnsi="TH SarabunIT๙" w:cs="TH SarabunIT๙"/>
          <w:sz w:val="32"/>
          <w:szCs w:val="32"/>
          <w:cs/>
        </w:rPr>
        <w:t>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  <w:r w:rsidRPr="00270E2F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สำเนารับรองความถูกต้อง     มายื่นในวันสมัคร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B658EA" w:rsidRPr="0056297D" w:rsidRDefault="00B658EA" w:rsidP="00B658EA">
      <w:pPr>
        <w:rPr>
          <w:rFonts w:ascii="TH SarabunIT๙" w:hAnsi="TH SarabunIT๙" w:cs="TH SarabunIT๙" w:hint="cs"/>
          <w:sz w:val="12"/>
          <w:szCs w:val="12"/>
          <w:cs/>
        </w:rPr>
      </w:pPr>
      <w:r w:rsidRPr="009A0B82">
        <w:rPr>
          <w:rFonts w:ascii="TH SarabunIT๙" w:hAnsi="TH SarabunIT๙" w:cs="TH SarabunIT๙"/>
          <w:sz w:val="16"/>
          <w:szCs w:val="16"/>
        </w:rPr>
        <w:tab/>
      </w:r>
    </w:p>
    <w:p w:rsidR="00B658EA" w:rsidRPr="008D657A" w:rsidRDefault="00B658EA" w:rsidP="00B658EA">
      <w:pPr>
        <w:rPr>
          <w:rFonts w:ascii="TH SarabunIT๙" w:hAnsi="TH SarabunIT๙" w:cs="TH SarabunIT๙" w:hint="cs"/>
          <w:sz w:val="32"/>
          <w:szCs w:val="32"/>
          <w:cs/>
        </w:rPr>
      </w:pPr>
      <w:r w:rsidRPr="00270E2F">
        <w:rPr>
          <w:rFonts w:ascii="TH SarabunIT๙" w:hAnsi="TH SarabunIT๙" w:cs="TH SarabunIT๙"/>
          <w:sz w:val="32"/>
          <w:szCs w:val="32"/>
        </w:rPr>
        <w:tab/>
      </w:r>
      <w:r w:rsidRPr="00270E2F">
        <w:rPr>
          <w:rFonts w:ascii="TH SarabunIT๙" w:hAnsi="TH SarabunIT๙" w:cs="TH SarabunIT๙"/>
          <w:sz w:val="32"/>
          <w:szCs w:val="32"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>(๑)  รูปถ่ายหน้า</w:t>
      </w:r>
      <w:r>
        <w:rPr>
          <w:rFonts w:ascii="TH SarabunIT๙" w:hAnsi="TH SarabunIT๙" w:cs="TH SarabunIT๙"/>
          <w:sz w:val="32"/>
          <w:szCs w:val="32"/>
          <w:cs/>
        </w:rPr>
        <w:t>ตรงไม่สวมหมวกและไม่</w:t>
      </w:r>
      <w:r>
        <w:rPr>
          <w:rFonts w:ascii="TH SarabunIT๙" w:hAnsi="TH SarabunIT๙" w:cs="TH SarabunIT๙" w:hint="cs"/>
          <w:sz w:val="32"/>
          <w:szCs w:val="32"/>
          <w:cs/>
        </w:rPr>
        <w:t>สวม</w:t>
      </w:r>
      <w:r>
        <w:rPr>
          <w:rFonts w:ascii="TH SarabunIT๙" w:hAnsi="TH SarabunIT๙" w:cs="TH SarabunIT๙"/>
          <w:sz w:val="32"/>
          <w:szCs w:val="32"/>
          <w:cs/>
        </w:rPr>
        <w:t xml:space="preserve">แว่นตาดำ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ขนาด </w:t>
      </w:r>
      <w:r>
        <w:rPr>
          <w:rFonts w:ascii="TH SarabunIT๙" w:hAnsi="TH SarabunIT๙" w:cs="TH SarabunIT๙"/>
          <w:sz w:val="32"/>
          <w:szCs w:val="32"/>
          <w:cs/>
        </w:rPr>
        <w:t>๑  นิ้ว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รูป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ถ่ายครั้งเดียวกันไม่เกิน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๖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(นับถึงวันสมัคร)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และให้ผู้สมัครลงนามหลังรูปถ่ายด้วย</w:t>
      </w:r>
    </w:p>
    <w:p w:rsidR="00B658EA" w:rsidRDefault="00B658EA" w:rsidP="00B658E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>(๒)  สำเนาวุฒิกา</w:t>
      </w:r>
      <w:r>
        <w:rPr>
          <w:rFonts w:ascii="TH SarabunIT๙" w:hAnsi="TH SarabunIT๙" w:cs="TH SarabunIT๙"/>
          <w:sz w:val="32"/>
          <w:szCs w:val="32"/>
          <w:cs/>
        </w:rPr>
        <w:t>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ใบรายงานผลการศึกษา (</w:t>
      </w:r>
      <w:proofErr w:type="spellStart"/>
      <w:r>
        <w:rPr>
          <w:rFonts w:ascii="TH SarabunIT๙" w:hAnsi="TH SarabunIT๙" w:cs="TH SarabunIT๙"/>
          <w:sz w:val="32"/>
          <w:szCs w:val="32"/>
        </w:rPr>
        <w:t>Transcrip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และปริญญาบัตร หรือหนังสือรับรองว่าเป็นผู้สำเร็จการศึกษาซึ่งสถานศึกษาออกให้ ที่แสดงว่าผู้สมัครเป็นผู้มีวุฒิการศึกษา</w:t>
      </w:r>
      <w:r>
        <w:rPr>
          <w:rFonts w:ascii="TH SarabunIT๙" w:hAnsi="TH SarabunIT๙" w:cs="TH SarabunIT๙"/>
          <w:sz w:val="32"/>
          <w:szCs w:val="32"/>
          <w:cs/>
        </w:rPr>
        <w:t>ตรง</w:t>
      </w:r>
      <w:r>
        <w:rPr>
          <w:rFonts w:ascii="TH SarabunIT๙" w:hAnsi="TH SarabunIT๙" w:cs="TH SarabunIT๙" w:hint="cs"/>
          <w:sz w:val="32"/>
          <w:szCs w:val="32"/>
          <w:cs/>
        </w:rPr>
        <w:t>ตามคุณสมบัติเฉพาะสำหรับตำแหน่งที่</w:t>
      </w:r>
      <w:r>
        <w:rPr>
          <w:rFonts w:ascii="TH SarabunIT๙" w:hAnsi="TH SarabunIT๙" w:cs="TH SarabunIT๙"/>
          <w:sz w:val="32"/>
          <w:szCs w:val="32"/>
          <w:cs/>
        </w:rPr>
        <w:t>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โดยจะต้องสำเร็จการศึกษาและได้รับอนุมัติจากผู้มีอำนาจอนุมัติก่อนวันปิดสมัคร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 ๑  ชุด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58EA" w:rsidRDefault="00B658EA" w:rsidP="00B658E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3) สำเนา/...</w:t>
      </w:r>
    </w:p>
    <w:p w:rsidR="00B658EA" w:rsidRDefault="00B658EA" w:rsidP="00B658E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658EA" w:rsidRDefault="00B658EA" w:rsidP="00B658E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B658EA" w:rsidRDefault="00B658EA" w:rsidP="00B658E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658EA" w:rsidRDefault="00B658EA" w:rsidP="00B658E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 xml:space="preserve">(๓)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  จำนวน ๑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658EA" w:rsidRDefault="00B658EA" w:rsidP="00B658E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70E2F">
        <w:rPr>
          <w:rFonts w:ascii="TH SarabunIT๙" w:hAnsi="TH SarabunIT๙" w:cs="TH SarabunIT๙"/>
          <w:sz w:val="32"/>
          <w:szCs w:val="32"/>
          <w:cs/>
        </w:rPr>
        <w:t>)  สำเนาบัตรประ</w:t>
      </w:r>
      <w:r>
        <w:rPr>
          <w:rFonts w:ascii="TH SarabunIT๙" w:hAnsi="TH SarabunIT๙" w:cs="TH SarabunIT๙"/>
          <w:sz w:val="32"/>
          <w:szCs w:val="32"/>
          <w:cs/>
        </w:rPr>
        <w:t>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๑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658EA" w:rsidRPr="00270E2F" w:rsidRDefault="00B658EA" w:rsidP="00B658E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70E2F">
        <w:rPr>
          <w:rFonts w:ascii="TH SarabunIT๙" w:hAnsi="TH SarabunIT๙" w:cs="TH SarabunIT๙"/>
          <w:sz w:val="32"/>
          <w:szCs w:val="32"/>
          <w:cs/>
        </w:rPr>
        <w:t>)  ใบรับรองแพทย์ปริญญา ซึ่งแสดงว่าไม่เป็นโรคต้องห้ามตามประกาศที่คณะกรรมการพนักงานส่วนตำบลจังหวัดพัทลุงกำหนด ซึ่ง</w:t>
      </w:r>
      <w:r>
        <w:rPr>
          <w:rFonts w:ascii="TH SarabunIT๙" w:hAnsi="TH SarabunIT๙" w:cs="TH SarabunIT๙" w:hint="cs"/>
          <w:sz w:val="32"/>
          <w:szCs w:val="32"/>
          <w:cs/>
        </w:rPr>
        <w:t>แพทย์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ออกให้ไม่เกิน ๑ เดือน นับแต่วันตรวจร่างกาย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70E2F">
        <w:rPr>
          <w:rFonts w:ascii="TH SarabunIT๙" w:hAnsi="TH SarabunIT๙" w:cs="TH SarabunIT๙"/>
          <w:sz w:val="32"/>
          <w:szCs w:val="32"/>
          <w:cs/>
        </w:rPr>
        <w:t>๑ ฉบับ</w:t>
      </w:r>
    </w:p>
    <w:p w:rsidR="00B658EA" w:rsidRDefault="00B658EA" w:rsidP="00B658E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สำเนาหลักฐานเกี่ยวกับการเกณฑ์ทหาร (ถ้ามี) จำนวน 1 ฉบับ</w:t>
      </w:r>
    </w:p>
    <w:p w:rsidR="00B658EA" w:rsidRDefault="00B658EA" w:rsidP="00B658EA">
      <w:pPr>
        <w:jc w:val="thaiDistribute"/>
        <w:rPr>
          <w:rFonts w:ascii="TH SarabunIT๙" w:hAnsi="TH SarabunIT๙" w:cs="TH SarabunIT๙" w:hint="cs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(7)  </w:t>
      </w:r>
      <w:r w:rsidRPr="00270E2F">
        <w:rPr>
          <w:rFonts w:ascii="TH SarabunIT๙" w:hAnsi="TH SarabunIT๙" w:cs="TH SarabunIT๙"/>
          <w:sz w:val="32"/>
          <w:szCs w:val="32"/>
          <w:cs/>
        </w:rPr>
        <w:t>สำเนาหลักฐานอื่น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ๆ เช่น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สำเนา</w:t>
      </w:r>
      <w:r w:rsidRPr="0075514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ทะเบียนสมรส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สำเนา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ใบเปลี่ยนชื่อตัว </w:t>
      </w:r>
      <w:r w:rsidRPr="00270E2F">
        <w:rPr>
          <w:rFonts w:ascii="TH SarabunIT๙" w:hAnsi="TH SarabunIT๙" w:cs="TH SarabunIT๙"/>
          <w:sz w:val="32"/>
          <w:szCs w:val="32"/>
        </w:rPr>
        <w:t>–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 xml:space="preserve"> </w:t>
      </w:r>
      <w:r w:rsidRPr="0075514A">
        <w:rPr>
          <w:rFonts w:ascii="TH SarabunIT๙" w:hAnsi="TH SarabunIT๙" w:cs="TH SarabunIT๙"/>
          <w:color w:val="000000"/>
          <w:sz w:val="32"/>
          <w:szCs w:val="32"/>
          <w:cs/>
        </w:rPr>
        <w:t>(ถ้ามี)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70E2F">
        <w:rPr>
          <w:rFonts w:ascii="TH SarabunIT๙" w:hAnsi="TH SarabunIT๙" w:cs="TH SarabunIT๙"/>
          <w:sz w:val="32"/>
          <w:szCs w:val="32"/>
          <w:cs/>
        </w:rPr>
        <w:t xml:space="preserve">จำนวน  ๑ 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58EA" w:rsidRPr="008D657A" w:rsidRDefault="00B658EA" w:rsidP="00B658EA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658EA" w:rsidRPr="00C81905" w:rsidRDefault="00B658EA" w:rsidP="00B658E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C819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 w:rsidRPr="00C8190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ค่าธรรมเนียมการสมัคร</w:t>
      </w:r>
    </w:p>
    <w:p w:rsidR="00B658EA" w:rsidRPr="0099252F" w:rsidRDefault="00B658EA" w:rsidP="00B658EA">
      <w:pPr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252F">
        <w:rPr>
          <w:rFonts w:ascii="TH SarabunIT๙" w:hAnsi="TH SarabunIT๙" w:cs="TH SarabunIT๙"/>
          <w:color w:val="000000"/>
          <w:sz w:val="32"/>
          <w:szCs w:val="32"/>
          <w:cs/>
        </w:rPr>
        <w:t>ผู้สมัครต้องเสียค่าธรรมเนียม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</w:t>
      </w:r>
      <w:r w:rsidRPr="009925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สมัคร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ใน</w:t>
      </w:r>
      <w:r w:rsidRPr="0099252F">
        <w:rPr>
          <w:rFonts w:ascii="TH SarabunIT๙" w:hAnsi="TH SarabunIT๙" w:cs="TH SarabunIT๙" w:hint="cs"/>
          <w:color w:val="000000"/>
          <w:sz w:val="32"/>
          <w:szCs w:val="32"/>
          <w:cs/>
        </w:rPr>
        <w:t>อัตรา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100.- บาท </w:t>
      </w:r>
      <w:r w:rsidRPr="0099252F">
        <w:rPr>
          <w:rFonts w:ascii="TH SarabunIT๙" w:hAnsi="TH SarabunIT๙" w:cs="TH SarabunIT๙"/>
          <w:color w:val="000000"/>
          <w:sz w:val="32"/>
          <w:szCs w:val="32"/>
          <w:cs/>
        </w:rPr>
        <w:t>(ค่าธรรมเนียมการสมัครจะไม่จ่ายคืนไม่ว่ากรณีใด ๆ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)</w:t>
      </w:r>
    </w:p>
    <w:p w:rsidR="00B658EA" w:rsidRPr="0099252F" w:rsidRDefault="00B658EA" w:rsidP="00B658EA">
      <w:pPr>
        <w:rPr>
          <w:rFonts w:ascii="TH SarabunIT๙" w:hAnsi="TH SarabunIT๙" w:cs="TH SarabunIT๙" w:hint="cs"/>
          <w:b/>
          <w:bCs/>
          <w:color w:val="000000"/>
          <w:sz w:val="16"/>
          <w:szCs w:val="16"/>
        </w:rPr>
      </w:pPr>
    </w:p>
    <w:p w:rsidR="00B658EA" w:rsidRPr="00C81905" w:rsidRDefault="00B658EA" w:rsidP="00B658EA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9338C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81905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7</w:t>
      </w:r>
      <w:r w:rsidRPr="00C8190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. หลักเกณฑ์และวิธีการ</w:t>
      </w:r>
      <w:r w:rsidRPr="00C81905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สรรหาและ</w:t>
      </w:r>
      <w:r w:rsidRPr="00C8190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เลือกสรร</w:t>
      </w:r>
    </w:p>
    <w:p w:rsidR="00B658EA" w:rsidRPr="00997DF2" w:rsidRDefault="00B658EA" w:rsidP="00B658EA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องค์การบริหารส่วนตำบลเกาะเต่า กำหนดหลักเกณฑ์การสรรหาและเลือกสรรบุคคลเป็นพนักงานจ้าง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โดยยึดหลักสมรรถนะที่จำเป็นต้องใช้สำหรับการปฏิบัติงานในตำแหน่ง ซึ่งประกอบด้วย</w:t>
      </w:r>
    </w:p>
    <w:p w:rsidR="00B658EA" w:rsidRPr="00997DF2" w:rsidRDefault="00B658EA" w:rsidP="00B658EA">
      <w:pPr>
        <w:autoSpaceDE w:val="0"/>
        <w:autoSpaceDN w:val="0"/>
        <w:adjustRightInd w:val="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7.</w:t>
      </w: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ความรู้ของบุคคลในเรื่องต่าง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ๆ ที่จำเป็นต่อการปฏิบัติงาน</w:t>
      </w:r>
    </w:p>
    <w:p w:rsidR="00B658EA" w:rsidRPr="00997DF2" w:rsidRDefault="00B658EA" w:rsidP="00B658EA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.2 ความสามารถหรือทักษะเฉพาะของบุคคลในเรื่องต่าง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ๆ ที่จำเป็นต่อการปฏิบัติงาน</w:t>
      </w:r>
    </w:p>
    <w:p w:rsidR="00B658EA" w:rsidRDefault="00B658EA" w:rsidP="00B658EA">
      <w:pPr>
        <w:autoSpaceDE w:val="0"/>
        <w:autoSpaceDN w:val="0"/>
        <w:adjustRightInd w:val="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.3 คุณลักษณะอื่น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ๆ ของบุคคลซึ่งจำเป็นหรือเหมาะสมต่อการปฏิบัติงาน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B658EA" w:rsidRDefault="00B658EA" w:rsidP="00B658EA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ตาม</w:t>
      </w: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เอกสาร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ผนวก 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</w:t>
      </w:r>
      <w:r w:rsidRPr="00997DF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</w:p>
    <w:p w:rsidR="00B658EA" w:rsidRPr="00700260" w:rsidRDefault="00B658EA" w:rsidP="00B658EA">
      <w:pPr>
        <w:autoSpaceDE w:val="0"/>
        <w:autoSpaceDN w:val="0"/>
        <w:adjustRightInd w:val="0"/>
        <w:rPr>
          <w:rFonts w:ascii="TH SarabunIT๙" w:eastAsia="Times New Roman" w:hAnsi="TH SarabunIT๙" w:cs="TH SarabunIT๙" w:hint="cs"/>
          <w:color w:val="000000"/>
          <w:sz w:val="16"/>
          <w:szCs w:val="16"/>
          <w:cs/>
        </w:rPr>
      </w:pPr>
    </w:p>
    <w:p w:rsidR="00B658EA" w:rsidRPr="008D1429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8</w:t>
      </w:r>
      <w:r w:rsidRPr="008D142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. </w:t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การ</w:t>
      </w:r>
      <w:r w:rsidRPr="008D142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ประกาศรายชื่อผู้มีสิทธิ</w:t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เข้ารับการสรรหาและเลือกสรร</w:t>
      </w:r>
      <w:r w:rsidRPr="008D1429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 xml:space="preserve"> </w:t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และประกาศกำหนดวัน เวลา สถานที่สอบ และระเบียบเกี่ยวกับการสอบ</w:t>
      </w:r>
    </w:p>
    <w:p w:rsidR="00B658EA" w:rsidRPr="008C05D4" w:rsidRDefault="00B658EA" w:rsidP="00B658EA">
      <w:pPr>
        <w:ind w:firstLine="720"/>
        <w:jc w:val="thaiDistribute"/>
        <w:rPr>
          <w:rFonts w:ascii="TH SarabunIT๙" w:hAnsi="TH SarabunIT๙" w:cs="TH SarabunIT๙" w:hint="cs"/>
          <w:color w:val="000000"/>
          <w:sz w:val="12"/>
          <w:szCs w:val="12"/>
        </w:rPr>
      </w:pPr>
    </w:p>
    <w:p w:rsidR="00B658EA" w:rsidRPr="00997DF2" w:rsidRDefault="00B658EA" w:rsidP="00B658EA">
      <w:pPr>
        <w:ind w:left="720" w:firstLine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องค์การบริหารส่วนตำบลเกาะเต่า  จะประกาศรายชื่อผู้มีสิทธิเข้ารับการ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>สรรหาและ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>เลือก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สรร </w:t>
      </w:r>
    </w:p>
    <w:p w:rsidR="00B658EA" w:rsidRDefault="00B658EA" w:rsidP="00B658E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และประกาศกำหนดวัน เวลา สถานที่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สอบ และระเบียบเกี่ยวกับการสอบ</w:t>
      </w:r>
      <w:r w:rsidRPr="00997DF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ในวันที่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28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มกราคม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ดยจะปิดประกาศไว้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>ณ ป้ายประชาสัมพันธ์องค์การ</w:t>
      </w:r>
      <w:r w:rsidRPr="00997DF2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บริหารส่วนตำบลเกาะเต่า</w:t>
      </w:r>
      <w:r w:rsidRPr="00997DF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และทาง </w:t>
      </w:r>
      <w:hyperlink r:id="rId7" w:history="1">
        <w:r w:rsidRPr="00ED4306">
          <w:rPr>
            <w:rStyle w:val="a9"/>
            <w:rFonts w:ascii="TH SarabunIT๙" w:hAnsi="TH SarabunIT๙" w:cs="TH SarabunIT๙"/>
          </w:rPr>
          <w:t>www.kohtaolocal.go.th</w:t>
        </w:r>
      </w:hyperlink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21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การตรวจสอบรายชื่อผู้มีสิทธิสอบ/ประกาศกำหนด วัน 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สถานที่สอบ และระเบียบเกี่ยวกับการสอบ </w:t>
      </w:r>
      <w:r w:rsidRPr="0095210B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ให้เป็นหน้าที่ของผู้สมัครจะต้องตรวจสอบรายชื่อด้วยตนเอง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หรือสอบถามรายละเอียดเพิ่มเติมได้ที่งานบริหารงานบุคคล สำนักงานปลัดองค์การบริหารส่วนตำบล องค์การบริหาร      ส่วนตำบลเกาะเต่า โทรศัพท์ 0-7460-0100</w:t>
      </w:r>
    </w:p>
    <w:p w:rsidR="00B658EA" w:rsidRPr="008C05D4" w:rsidRDefault="00B658EA" w:rsidP="00B658EA">
      <w:pPr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p w:rsidR="00B658EA" w:rsidRPr="008D1429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9</w:t>
      </w:r>
      <w:r w:rsidRPr="008D142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. </w:t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เกณฑ์การตัดสิน</w:t>
      </w:r>
    </w:p>
    <w:p w:rsidR="00B658EA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2E53DC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ผู้ที่จะถือว่าเป็น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ผู้ผ่านการสรรหาและเลือกสรร ต้องเป็นผู้ได้คะแนน ดังนี้</w:t>
      </w:r>
    </w:p>
    <w:p w:rsidR="00B658EA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9.1  ประเภทพนักงานจ้างตามภารกิจ  ต้องเป็นผู้ได้คะแนนแต่ละภาคไม่ต่ำกว่า ร้อยละ 60</w:t>
      </w:r>
    </w:p>
    <w:p w:rsidR="00B658EA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color w:val="000000"/>
          <w:sz w:val="32"/>
          <w:szCs w:val="32"/>
        </w:rPr>
        <w:t xml:space="preserve">9.2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ประเภทพนักงานจ้างทั่วไป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ต้องเป็นผู้ได้คะแนนภาคความเหมาะสมกับตำแหน่งไม่ต่ำกว่าร้อยละ 60</w:t>
      </w:r>
    </w:p>
    <w:p w:rsidR="00B658EA" w:rsidRPr="008D1429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 w:hint="cs"/>
          <w:color w:val="000000"/>
          <w:sz w:val="12"/>
          <w:szCs w:val="12"/>
        </w:rPr>
      </w:pPr>
    </w:p>
    <w:p w:rsidR="00B658EA" w:rsidRPr="008D1429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10. การประกาศรายชื่อผู้ผ่านการสรรหาและเลือกสรร</w:t>
      </w:r>
    </w:p>
    <w:p w:rsidR="00B658EA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10.1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การประกาศรายชื่อผู้ผ่านการสรรหาและเลือกสรร </w:t>
      </w:r>
      <w:proofErr w:type="gram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จะเรียงลำดับที่จากผู้สอบได้คะแนนสูงสุดลงมาตามลำดับ  ในกรณีที่ผู้สอบได้คะแนนรวมเท่ากัน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ให้ผู้ที่ได้รับเลขประจำตัวสอบก่อนเป็นผู้อยู่ในลำดับที่สูงกว่า</w:t>
      </w:r>
    </w:p>
    <w:p w:rsidR="00B658EA" w:rsidRDefault="00B658EA" w:rsidP="00B658EA">
      <w:pPr>
        <w:autoSpaceDE w:val="0"/>
        <w:autoSpaceDN w:val="0"/>
        <w:adjustRightInd w:val="0"/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/10.2 บัญชี...</w:t>
      </w:r>
    </w:p>
    <w:p w:rsidR="00B658EA" w:rsidRDefault="00B658EA" w:rsidP="00B658EA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:rsidR="00B658EA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</w:p>
    <w:p w:rsidR="00B658EA" w:rsidRPr="00425055" w:rsidRDefault="00B658EA" w:rsidP="00B658E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12"/>
          <w:szCs w:val="12"/>
        </w:rPr>
      </w:pPr>
    </w:p>
    <w:p w:rsidR="00B658EA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10.2 บัญชีรายชื่อผู้ผ่านการสรรหาและเลือกสรร มีอายุไม่เกิน 1 ปี นับแต่วันประกาศรายชื่อผู้ผ่านการสรรหาและเลือกสรร เว้นแต่จะมีการสรรหาและเลือกสรรในตำแหน่งเดียวกันนี้อีก และได้ประกาศรายชื่อผู้ผ่านการสรรหาและเลือกสรรใหม่แล้ว ให้ถือว่าบัญชีผู้ผ่านการสรรหาและเลือกสรรได้ครั้งก่อนเป็นอันยกเลิก</w:t>
      </w:r>
    </w:p>
    <w:p w:rsidR="00B658EA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10.3  ผู้ที่ได้ขึ้นบัญชีซึ่งผ่านการสรรหาและเลือกสรร ถ้ามีกรณีอย่างหนึ่งอย่างใดดังต่อไปนี้ ให้เป็นอันยกเลิกการขึ้นบัญชีนั้นไว้ในบัญชีผู้ผ่านการสรรหาและเลือกสรร คือ</w:t>
      </w:r>
    </w:p>
    <w:p w:rsidR="00B658EA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(1) ผู้นั้นไม่มารายงานตัวและทำสัญญาจ้างในเวลาที่ผู้มีอำนาจสั่งจ้างกำหนด</w:t>
      </w:r>
    </w:p>
    <w:p w:rsidR="00B658EA" w:rsidRPr="00CB6218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(2) ผู้นั้นมีเหตุไม่อาจเข้าปฏิบัติหน้าที่ได้ตามกำหนดเวลาที่จะจ้างในตำแหน่งที่ผ่านการ  สรรหาและเลือกสรร</w:t>
      </w:r>
    </w:p>
    <w:p w:rsidR="00B658EA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1D09BE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งค์การบริหารส่วนตำบลเกาะเต่า จะประกาศรายชื่อผู้ผ่านการสรรหาและเลือกสรร โดยจะประกาศ  ณ ป้ายประชาสัมพันธ์องค์การบริหารส่วนตำบลเกาะเต่า </w:t>
      </w:r>
      <w:r w:rsidRPr="006013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และทาง </w:t>
      </w:r>
      <w:hyperlink r:id="rId8" w:history="1">
        <w:r w:rsidRPr="00ED4306">
          <w:rPr>
            <w:rStyle w:val="a9"/>
            <w:rFonts w:ascii="TH SarabunIT๙" w:hAnsi="TH SarabunIT๙" w:cs="TH SarabunIT๙"/>
          </w:rPr>
          <w:t>www.kohtaolocal.go.th</w:t>
        </w:r>
      </w:hyperlink>
      <w:r>
        <w:rPr>
          <w:rFonts w:ascii="TH SarabunIT๙" w:hAnsi="TH SarabunIT๙" w:cs="TH SarabunIT๙" w:hint="cs"/>
          <w:sz w:val="32"/>
          <w:szCs w:val="32"/>
          <w:u w:val="single"/>
          <w:cs/>
        </w:rPr>
        <w:t>.</w:t>
      </w:r>
      <w:r w:rsidRPr="005E6B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EDF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โดยให้เป็นหน้าที่ของผู้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สมัคร</w:t>
      </w:r>
      <w:r w:rsidRPr="00057EDF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จะต้องตรวจสอบรายชื่อด้วยตนเอง</w:t>
      </w:r>
      <w:r w:rsidRPr="005E6BF9">
        <w:rPr>
          <w:rFonts w:ascii="TH SarabunIT๙" w:hAnsi="TH SarabunIT๙" w:cs="TH SarabunIT๙" w:hint="cs"/>
          <w:sz w:val="32"/>
          <w:szCs w:val="32"/>
          <w:cs/>
        </w:rPr>
        <w:t xml:space="preserve"> หรือสอบถามรายละเอียดเพิ่มเติมได้ที่งานบริหารงานบุคคล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สำนักงานปลัดองค์การบริหารส่วนตำบล </w:t>
      </w:r>
      <w:r w:rsidRPr="005E6BF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องค์การบริหารส่วนตำบลเกาะเต่า </w:t>
      </w:r>
      <w:r w:rsidRPr="005E6BF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      0-7460-0100</w:t>
      </w:r>
    </w:p>
    <w:p w:rsidR="00B658EA" w:rsidRPr="00425055" w:rsidRDefault="00B658EA" w:rsidP="00B658EA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 w:hint="cs"/>
          <w:color w:val="000000"/>
          <w:sz w:val="12"/>
          <w:szCs w:val="12"/>
          <w:cs/>
        </w:rPr>
      </w:pPr>
    </w:p>
    <w:p w:rsidR="00B658EA" w:rsidRPr="008D1429" w:rsidRDefault="00B658EA" w:rsidP="00B658EA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8D1429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11. การ</w:t>
      </w:r>
      <w:r w:rsidRPr="008D142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สั่งจ้างและแต่งตั้ง</w:t>
      </w:r>
    </w:p>
    <w:p w:rsidR="00B658EA" w:rsidRDefault="00B658EA" w:rsidP="00B658EA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ผู้ได้รับการสรรหาและเลือกสรรจะได้รับการสั่งจ้างและแต่งตั้งให้เป็นพนักงานจ้างขององค์การบริหารส่วนตำบลเกาะเต่า  ตามลำดับที่ในบัญชีผู้ผ่านการสรรหาและเลือกสรร และเป็นผู้มีคุณสมบัติทั่วไปของพนักงานจ้าง และคุณสมบัติเฉพาะสำหรับตำแหน่งที่คณะกรรมการพนักงานส่วนตำบลจังหวัดพัทลุง (ก.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.จังหวัดพัทลุง) กำหนด หากตรวจสอบภายหลังว่าผู้ผ่านการสรรหาและเลือกสรรเป็นผู้ขาดคุณสมบัติหรือคุณสมบัติไม่ตรงตามที่กำหนด องค์การบริหารส่วนตำบลเกาะเต่า อาจถอนรายชื่อนั้นออกจากบัญชีรายชื่อผู้ผ่านการสรรหาและเลือกสรร  สำหรับการแต่งตั้งพนักงานจ้าง องค์การบริหารส่วนตำบลเกาะเต่า จะสั่งจ้างเมื่อได้รับความเห็นชอบจากคณะกรรมการพนักงานส่วนตำบลจังหวัดพัทลุงแล้วเท่านั้น </w:t>
      </w:r>
    </w:p>
    <w:p w:rsidR="00B658EA" w:rsidRPr="0099252F" w:rsidRDefault="00B658EA" w:rsidP="00B658EA">
      <w:pPr>
        <w:spacing w:before="240" w:after="240"/>
        <w:rPr>
          <w:rFonts w:ascii="TH SarabunIT๙" w:hAnsi="TH SarabunIT๙" w:cs="TH SarabunIT๙"/>
          <w:color w:val="000000"/>
          <w:sz w:val="32"/>
          <w:szCs w:val="32"/>
        </w:rPr>
      </w:pPr>
      <w:r w:rsidRPr="0099252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9252F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จึงประกาศ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</w:t>
      </w:r>
      <w:r w:rsidRPr="0099252F">
        <w:rPr>
          <w:rFonts w:ascii="TH SarabunIT๙" w:hAnsi="TH SarabunIT๙" w:cs="TH SarabunIT๙"/>
          <w:color w:val="000000"/>
          <w:sz w:val="32"/>
          <w:szCs w:val="32"/>
          <w:cs/>
        </w:rPr>
        <w:t>ให้ทราบโดยทั่วกัน</w:t>
      </w:r>
    </w:p>
    <w:p w:rsidR="00B658EA" w:rsidRPr="00270E2F" w:rsidRDefault="00B658EA" w:rsidP="00B658EA">
      <w:pPr>
        <w:rPr>
          <w:rFonts w:ascii="TH SarabunIT๙" w:hAnsi="TH SarabunIT๙" w:cs="TH SarabunIT๙"/>
          <w:sz w:val="32"/>
          <w:szCs w:val="32"/>
        </w:rPr>
      </w:pP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</w:r>
      <w:r w:rsidRPr="00270E2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ธันวาคม  </w:t>
      </w:r>
      <w:r w:rsidRPr="00270E2F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B658EA" w:rsidRPr="00B71CCB" w:rsidRDefault="00B658EA" w:rsidP="00B658E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166370</wp:posOffset>
            </wp:positionV>
            <wp:extent cx="922655" cy="498475"/>
            <wp:effectExtent l="0" t="0" r="0" b="0"/>
            <wp:wrapTight wrapText="bothSides">
              <wp:wrapPolygon edited="0">
                <wp:start x="0" y="0"/>
                <wp:lineTo x="0" y="20637"/>
                <wp:lineTo x="20961" y="20637"/>
                <wp:lineTo x="20961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3" t="42288" r="43307" b="41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8EA" w:rsidRDefault="00B658EA" w:rsidP="00B6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58EA" w:rsidRPr="00D00F4F" w:rsidRDefault="00B658EA" w:rsidP="00B658EA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1852930</wp:posOffset>
                </wp:positionH>
                <wp:positionV relativeFrom="paragraph">
                  <wp:posOffset>205105</wp:posOffset>
                </wp:positionV>
                <wp:extent cx="2446020" cy="633095"/>
                <wp:effectExtent l="635" t="0" r="1270" b="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63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58EA" w:rsidRPr="006832AB" w:rsidRDefault="00B658EA" w:rsidP="00B658EA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(นายสุพจน์  ดำแก้ว</w:t>
                            </w:r>
                            <w:r w:rsidRPr="006832AB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B658EA" w:rsidRPr="006832AB" w:rsidRDefault="00B658EA" w:rsidP="00B658EA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832AB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นายกองค์การบริหารส่วนตำบลเกาะเต่า</w:t>
                            </w:r>
                          </w:p>
                          <w:p w:rsidR="00B658EA" w:rsidRDefault="00B658EA" w:rsidP="00B658EA">
                            <w:pPr>
                              <w:rPr>
                                <w:rFonts w:ascii="Calibri" w:eastAsia="Times New Roman" w:hAnsi="Calibri"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145.9pt;margin-top:16.15pt;width:192.6pt;height:4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" filled="f" stroked="f">
                <v:textbox>
                  <w:txbxContent>
                    <w:p w:rsidR="00B658EA" w:rsidRPr="006832AB" w:rsidRDefault="00B658EA" w:rsidP="00B658EA">
                      <w:pPr>
                        <w:jc w:val="center"/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(นายสุพจน์  ดำแก้ว</w:t>
                      </w:r>
                      <w:r w:rsidRPr="006832AB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B658EA" w:rsidRPr="006832AB" w:rsidRDefault="00B658EA" w:rsidP="00B658EA">
                      <w:pPr>
                        <w:jc w:val="center"/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832AB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นายกองค์การบริหารส่วนตำบลเกาะเต่า</w:t>
                      </w:r>
                    </w:p>
                    <w:p w:rsidR="00B658EA" w:rsidRDefault="00B658EA" w:rsidP="00B658EA">
                      <w:pPr>
                        <w:rPr>
                          <w:rFonts w:ascii="Calibri" w:eastAsia="Times New Roman" w:hAnsi="Calibri" w:cs="Cordia Ne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D00F4F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Pr="005C4756" w:rsidRDefault="00B658EA" w:rsidP="00B658EA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5C475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ผนวก ก</w:t>
      </w:r>
    </w:p>
    <w:p w:rsidR="00B658EA" w:rsidRDefault="00B658EA" w:rsidP="00B658E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คุณสมบัติเฉพาะสำหรับตำแหน่ง</w:t>
      </w:r>
    </w:p>
    <w:p w:rsidR="00B658EA" w:rsidRPr="00270E2F" w:rsidRDefault="00B658EA" w:rsidP="00B6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แนบท้ายประกาศองค์การบริหารส่วนตำบลเกาะเต่า</w:t>
      </w:r>
    </w:p>
    <w:p w:rsidR="00B658EA" w:rsidRPr="000402A7" w:rsidRDefault="00B658EA" w:rsidP="00B658E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</w:pP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 </w:t>
      </w:r>
      <w:r w:rsidRPr="000402A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รับสมัคร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บุคคล</w:t>
      </w:r>
      <w:r w:rsidRPr="000402A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เข้ารับการสรรหาและเลือกสรร</w:t>
      </w:r>
      <w:r w:rsidRPr="000402A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เป็นพนักงานจ้าง</w:t>
      </w:r>
    </w:p>
    <w:p w:rsidR="00B658EA" w:rsidRPr="000402A7" w:rsidRDefault="00B658EA" w:rsidP="00B658E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พ.ศ. 2563</w:t>
      </w:r>
    </w:p>
    <w:p w:rsidR="00B658EA" w:rsidRPr="00270E2F" w:rsidRDefault="00B658EA" w:rsidP="00B6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  ธันวาคม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</w:t>
      </w: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B658EA" w:rsidRPr="00270E2F" w:rsidRDefault="00B658EA" w:rsidP="00B6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0E2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</w:t>
      </w:r>
    </w:p>
    <w:p w:rsidR="00B658EA" w:rsidRPr="002E2059" w:rsidRDefault="00B658EA" w:rsidP="00B658EA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658EA" w:rsidRDefault="00B658EA" w:rsidP="00B658EA">
      <w:pPr>
        <w:ind w:firstLine="720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1.  </w:t>
      </w:r>
      <w:r w:rsidRPr="007C0490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ชื่อตำแหน่ง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คนงานทั่วไป</w:t>
      </w:r>
    </w:p>
    <w:p w:rsidR="00B658EA" w:rsidRPr="00AE2437" w:rsidRDefault="00B658EA" w:rsidP="00B658EA">
      <w:pPr>
        <w:ind w:firstLine="7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7C0490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สังกัด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A033E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</w:p>
    <w:p w:rsidR="00B658EA" w:rsidRPr="003A033E" w:rsidRDefault="00B658EA" w:rsidP="00B658EA">
      <w:pPr>
        <w:ind w:left="27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C0490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ประเภทพนักงานจ้าง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658EA" w:rsidRDefault="00B658EA" w:rsidP="00B658E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D77E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  <w:r w:rsidRPr="00D77ED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B658EA" w:rsidRPr="000A68C8" w:rsidRDefault="00B658EA" w:rsidP="00B658EA">
      <w:pPr>
        <w:spacing w:line="276" w:lineRule="auto"/>
        <w:jc w:val="thaiDistribute"/>
        <w:rPr>
          <w:rFonts w:ascii="TH SarabunPSK" w:eastAsia="Calibri" w:hAnsi="TH SarabunPSK" w:cs="TH SarabunPSK" w:hint="cs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ปฏิบัติงานที่ต้องใช้แรงงานทั่วไปและปฏิบัติงานตามที่ผู้บังคับบัญชามอบหมาย</w:t>
      </w:r>
    </w:p>
    <w:p w:rsidR="00B658EA" w:rsidRPr="007C7B03" w:rsidRDefault="00B658EA" w:rsidP="00B658EA">
      <w:pPr>
        <w:spacing w:before="120" w:after="120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0A68C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7C7B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</w:t>
      </w:r>
      <w:r w:rsidRPr="007C7B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7C7B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หรับต</w:t>
      </w:r>
      <w:r w:rsidRPr="007C7B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7C7B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แหน่ง</w:t>
      </w:r>
      <w:r w:rsidRPr="007C7B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ตามรายละเอียดแนบท้าย</w:t>
      </w:r>
    </w:p>
    <w:p w:rsidR="00B658EA" w:rsidRPr="007C7B03" w:rsidRDefault="00B658EA" w:rsidP="00B658EA">
      <w:pPr>
        <w:spacing w:before="120" w:after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7C7B03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ระยะเวลาการจ้าง</w:t>
      </w:r>
    </w:p>
    <w:p w:rsidR="00B658EA" w:rsidRPr="00E91027" w:rsidRDefault="00B658EA" w:rsidP="00B658EA">
      <w:pPr>
        <w:spacing w:before="120" w:after="120"/>
        <w:jc w:val="thaiDistribute"/>
        <w:rPr>
          <w:rFonts w:ascii="TH SarabunIT๙" w:eastAsia="CordiaNew" w:hAnsi="TH SarabunIT๙" w:cs="TH SarabunIT๙"/>
          <w:color w:val="000000"/>
          <w:sz w:val="32"/>
          <w:szCs w:val="32"/>
        </w:rPr>
      </w:pPr>
      <w:r w:rsidRPr="00E9102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9102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ไม่เกินคราวละ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E9102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ปี</w:t>
      </w:r>
    </w:p>
    <w:p w:rsidR="00B658EA" w:rsidRDefault="00B658EA" w:rsidP="00B658E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 xml:space="preserve">     </w:t>
      </w:r>
      <w:r w:rsidRPr="00F20578">
        <w:rPr>
          <w:rFonts w:ascii="TH SarabunIT๙" w:eastAsia="CordiaNew" w:hAnsi="TH SarabunIT๙" w:cs="TH SarabunIT๙" w:hint="cs"/>
          <w:b/>
          <w:bCs/>
          <w:sz w:val="32"/>
          <w:szCs w:val="32"/>
          <w:u w:val="single"/>
          <w:cs/>
        </w:rPr>
        <w:t>อัตรา</w:t>
      </w:r>
      <w:r w:rsidRPr="00F20578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</w:p>
    <w:p w:rsidR="00B658EA" w:rsidRDefault="00B658EA" w:rsidP="00B658EA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0A68C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ได้รับค่าตอบแทน</w:t>
      </w:r>
      <w:r w:rsidRPr="005B4D8B">
        <w:rPr>
          <w:rFonts w:ascii="TH SarabunIT๙" w:hAnsi="TH SarabunIT๙" w:cs="TH SarabunIT๙" w:hint="cs"/>
          <w:sz w:val="32"/>
          <w:szCs w:val="32"/>
          <w:cs/>
        </w:rPr>
        <w:t>ตามรายละเอียดแนบท้าย</w:t>
      </w:r>
    </w:p>
    <w:p w:rsidR="00B658EA" w:rsidRPr="005B4D8B" w:rsidRDefault="00B658EA" w:rsidP="00B658EA">
      <w:pPr>
        <w:spacing w:before="120" w:after="120"/>
        <w:rPr>
          <w:rFonts w:ascii="TH SarabunIT๙" w:hAnsi="TH SarabunIT๙" w:cs="TH SarabunIT๙" w:hint="cs"/>
          <w:sz w:val="32"/>
          <w:szCs w:val="32"/>
        </w:rPr>
      </w:pPr>
    </w:p>
    <w:p w:rsidR="00B658EA" w:rsidRDefault="00B658EA" w:rsidP="00B658EA">
      <w:pPr>
        <w:ind w:firstLine="720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2.  </w:t>
      </w:r>
      <w:r w:rsidRPr="007C0490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ชื่อตำแหน่ง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ผู้ช่วยเจ้าพนักงานประปา</w:t>
      </w:r>
    </w:p>
    <w:p w:rsidR="00B658EA" w:rsidRDefault="00B658EA" w:rsidP="00B658EA">
      <w:pPr>
        <w:ind w:firstLine="720"/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7C0490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สังกัด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กองช่าง</w:t>
      </w:r>
    </w:p>
    <w:p w:rsidR="00B658EA" w:rsidRPr="003A033E" w:rsidRDefault="00B658EA" w:rsidP="00B658EA">
      <w:pPr>
        <w:ind w:left="27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C0490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ประเภทพนักงานจ้าง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  (ผู้มีคุณวุฒิ)</w:t>
      </w:r>
    </w:p>
    <w:p w:rsidR="00B658EA" w:rsidRDefault="00B658EA" w:rsidP="00B658E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D77E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</w:t>
      </w:r>
      <w:r w:rsidRPr="00D77ED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B658EA" w:rsidRPr="007C7B03" w:rsidRDefault="00B658EA" w:rsidP="00B658EA">
      <w:pPr>
        <w:jc w:val="thaiDistribute"/>
        <w:rPr>
          <w:rFonts w:ascii="TH SarabunPSK" w:eastAsia="Calibri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>ปฏิบัติงานในฐานะผู้ปฏิบัติงานระดับต้นซึ่งไม่จำเป็นต้องใช้ผู้สำเร็จการศึกษาระดับปริญญา ปฏิบัติงานด้านประปา ตามแนวทาง แบบอย่าง ขั้นตอน และวิธีการที่ชัดเจน ภายใต้การกำกับ แนะนำ ตรวจสอบ และปฏิบัติงานอื่นตามที่ได้รับมอบหมาย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โดยมีลักษณะงานที่ปฏิบัติในด้านต่าง ๆ ดังนี้</w:t>
      </w:r>
    </w:p>
    <w:p w:rsidR="00B658EA" w:rsidRPr="00997217" w:rsidRDefault="00B658EA" w:rsidP="00B658EA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721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997217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ด้านการปฏิบัติการ</w:t>
      </w:r>
      <w:r w:rsidRPr="009972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58EA" w:rsidRPr="00997217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จัดเตรียมเครื่องมือ และอุปกรณ์ต่าง ๆ ที่เกี่ยวข้องการติดตั้ง การซ่อมแซม และการบำรุงรักษาด้านงานประปา เพื่อให้เกิดความพร้อม และสะดวกในการปฏิบัติงาน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ดำเนินการผลิตน้ำประปา และจัดเตรียมน้ำสะอาดเพื่อให้บริการประชาชน และน้ำประปาสำรองเพื่อการดับเพลิง และการดำเนินการต่าง ๆ ที่จำเป็น เพื่อให้ประชาชนมีน้ำดื่ม และน้ำใช้ที่สะอาด ได้คุณภาพ และมีความพร้อมใช้อย่างทันที</w:t>
      </w:r>
    </w:p>
    <w:p w:rsidR="00B658EA" w:rsidRPr="00997217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1.3 </w:t>
      </w:r>
      <w:r w:rsidRPr="0099721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97217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ติดตั้งมาตรวัดน้ำประปาให้กับประชาชน เพื่อให้เกิดความถูกต้องในการคำนวณ ปริมาณการใช้น้ำของประชาชน และเป็นไปตามมาตรฐานที่กำหนดไว้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ซ่อมแซมและบำรุงรักษาท่อประปา เพื่อให้มีท่อน้ำประปาที่มีคุณภาพ </w:t>
      </w:r>
      <w:r w:rsidRPr="00997217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ประชาชนมีน้ำดื่ม และน้ำใช้อย่างสม่ำเสมอ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Default="00B658EA" w:rsidP="00B658EA">
      <w:pPr>
        <w:pStyle w:val="Default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B658EA" w:rsidRDefault="00B658EA" w:rsidP="00B658EA">
      <w:pPr>
        <w:pStyle w:val="Default"/>
        <w:ind w:firstLine="7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 1.5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ดำเนินการ...</w:t>
      </w:r>
    </w:p>
    <w:p w:rsidR="00B658EA" w:rsidRDefault="00B658EA" w:rsidP="00B658EA">
      <w:pPr>
        <w:pStyle w:val="Default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658EA" w:rsidRPr="00997217" w:rsidRDefault="00B658EA" w:rsidP="00B658E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58EA" w:rsidRPr="00997217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1.5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 ให้บริการ และแก้ไขปัญหาต่าง ๆ ด้านงานประปา เพื่อให้การปฏิบัติงานเป็นไปอย่างราบรื่น ถูกต้อง และสอดคล้องความต้องการของประชาชน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Pr="00997217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1.6 </w:t>
      </w:r>
      <w:r>
        <w:rPr>
          <w:rFonts w:ascii="TH SarabunIT๙" w:hAnsi="TH SarabunIT๙" w:cs="TH SarabunIT๙" w:hint="cs"/>
          <w:sz w:val="32"/>
          <w:szCs w:val="32"/>
          <w:cs/>
        </w:rPr>
        <w:t>ช่วยตรวจสอบและควบคุมรายได้ รายจ่าย พัสดุ ครุภัณฑ์ และทรัพย์สินต่างๆ ที่เกี่ยวข้องกับงานประปา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  <w:r w:rsidRPr="00997217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ให้มีรายได้ รายจ่าย พัสดุ ครุภัณฑ์ และทรัพย์สินต่าง ๆ ที่ครบถ้วน และถูกต้อง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 xml:space="preserve">1.7 </w:t>
      </w:r>
      <w:r>
        <w:rPr>
          <w:rFonts w:ascii="TH SarabunIT๙" w:hAnsi="TH SarabunIT๙" w:cs="TH SarabunIT๙" w:hint="cs"/>
          <w:sz w:val="32"/>
          <w:szCs w:val="32"/>
          <w:cs/>
        </w:rPr>
        <w:t>บำรุงรักษาเครื่องมือ อุปกรณ์ พัสดุ ครุภัณฑ์ และทรัพย์สินต่าง ๆ ที่เกี่ยวข้องกับงานประปา เพื่อให้มีเครื่องมือ อุปกรณ์ พัสดุ ครุภัณฑ์ และทรัพย์สินต่าง ๆ ที่มีสภาพที่สมบูรณ์ และเป็นการยืดอายุการใช้งาน</w:t>
      </w:r>
    </w:p>
    <w:p w:rsidR="00B658EA" w:rsidRPr="00997217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ศึกษา และติดตามเทคโนโลยีองค์ความรู้ใหม่ ๆ กฎหมาย และระเบียบต่าง ๆ ที่เกี่ยวข้องกับงานประปา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 และสนับสนุนงานอื่น ๆ ตามที่ได้รับมอบหมาย เพื่อสนับสนุนให้องค์กรปกครองส่วนท้องถิ่นที่สังกัดบรรลุภารกิจที่กำหนดไว้ </w:t>
      </w:r>
    </w:p>
    <w:p w:rsidR="00B658EA" w:rsidRPr="006F5EFC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 w:hint="cs"/>
          <w:sz w:val="12"/>
          <w:szCs w:val="12"/>
        </w:rPr>
      </w:pP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Pr="00997217" w:rsidRDefault="00B658EA" w:rsidP="00B658EA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721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97217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  <w:r w:rsidRPr="009972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58EA" w:rsidRPr="00997217" w:rsidRDefault="00B658EA" w:rsidP="00B658E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97217"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ำปรึกษาและ</w:t>
      </w:r>
      <w:r w:rsidRPr="00997217"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ำในเบื้องต้นแก่บุคลากร ประชาชน ผู้ที่มาติดต่อ และหน่วยงานต่าง ๆ ที่เกี่ยวข้อง เพื่อให้มีความรู้ความเข้าใจที่ถูกต้อง และสามารถนำไปปฏิบัติได้อย่างถูกต้องประสานงานด้านประปากับหน่วยงานอื่น ๆ ที่เกี่ยวข้อง เพื่อสนับสนุนการดำเนินงานด้านประปาให้มีความสะดวก เรียบร้อย และราบรื่น</w:t>
      </w:r>
      <w:r w:rsidRPr="0099721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Pr="007C7B03" w:rsidRDefault="00B658EA" w:rsidP="00B658E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68C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7C7B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</w:t>
      </w:r>
      <w:r w:rsidRPr="007C7B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7C7B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หรับต</w:t>
      </w:r>
      <w:r w:rsidRPr="007C7B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7C7B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แหน่ง</w:t>
      </w:r>
      <w:r w:rsidRPr="007C7B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ตามรายละเอียดแนบท้าย</w:t>
      </w:r>
    </w:p>
    <w:p w:rsidR="00B658EA" w:rsidRPr="007C7B03" w:rsidRDefault="00B658EA" w:rsidP="00B658EA">
      <w:pPr>
        <w:spacing w:before="120" w:after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7C7B03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ระยะเวลาการจ้าง</w:t>
      </w:r>
    </w:p>
    <w:p w:rsidR="00B658EA" w:rsidRPr="00E91027" w:rsidRDefault="00B658EA" w:rsidP="00B658EA">
      <w:pPr>
        <w:spacing w:before="120" w:after="120"/>
        <w:jc w:val="thaiDistribute"/>
        <w:rPr>
          <w:rFonts w:ascii="TH SarabunIT๙" w:eastAsia="CordiaNew" w:hAnsi="TH SarabunIT๙" w:cs="TH SarabunIT๙"/>
          <w:color w:val="000000"/>
          <w:sz w:val="32"/>
          <w:szCs w:val="32"/>
        </w:rPr>
      </w:pPr>
      <w:r w:rsidRPr="00E9102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9102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ไม่เกินคราวละ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 </w:t>
      </w:r>
      <w:r w:rsidRPr="00E9102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ปี</w:t>
      </w:r>
    </w:p>
    <w:p w:rsidR="00B658EA" w:rsidRDefault="00B658EA" w:rsidP="00B658E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 xml:space="preserve">     </w:t>
      </w:r>
      <w:r w:rsidRPr="00F20578">
        <w:rPr>
          <w:rFonts w:ascii="TH SarabunIT๙" w:eastAsia="CordiaNew" w:hAnsi="TH SarabunIT๙" w:cs="TH SarabunIT๙" w:hint="cs"/>
          <w:b/>
          <w:bCs/>
          <w:sz w:val="32"/>
          <w:szCs w:val="32"/>
          <w:u w:val="single"/>
          <w:cs/>
        </w:rPr>
        <w:t>อัตรา</w:t>
      </w:r>
      <w:r w:rsidRPr="00F20578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</w:p>
    <w:p w:rsidR="00B658EA" w:rsidRPr="005B4D8B" w:rsidRDefault="00B658EA" w:rsidP="00B658EA">
      <w:pPr>
        <w:spacing w:before="120"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0A68C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ได้รับค่าตอบแทน</w:t>
      </w:r>
      <w:r w:rsidRPr="005B4D8B">
        <w:rPr>
          <w:rFonts w:ascii="TH SarabunIT๙" w:hAnsi="TH SarabunIT๙" w:cs="TH SarabunIT๙" w:hint="cs"/>
          <w:sz w:val="32"/>
          <w:szCs w:val="32"/>
          <w:cs/>
        </w:rPr>
        <w:t>ตามรายละเอียดแนบท้าย</w:t>
      </w: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spacing w:after="200" w:line="276" w:lineRule="auto"/>
        <w:ind w:left="2880"/>
        <w:jc w:val="right"/>
        <w:rPr>
          <w:rFonts w:ascii="TH SarabunIT๙" w:eastAsia="Calibri" w:hAnsi="TH SarabunIT๙" w:cs="TH SarabunIT๙"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D56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            ผน</w:t>
      </w:r>
      <w:r w:rsidRPr="00A548C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วก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  <w:r w:rsidRPr="00A548C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</w:t>
      </w:r>
      <w:r w:rsidRPr="00A548C2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</w:p>
    <w:p w:rsidR="00B658EA" w:rsidRDefault="00B658EA" w:rsidP="00B658EA">
      <w:pPr>
        <w:spacing w:after="200" w:line="276" w:lineRule="auto"/>
        <w:ind w:left="2880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9D663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รายละเอียดค่าตอบแทนแนบท้าย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658EA" w:rsidRPr="00F3773A" w:rsidRDefault="00B658EA" w:rsidP="00B658EA">
      <w:pPr>
        <w:spacing w:after="200" w:line="276" w:lineRule="auto"/>
        <w:ind w:left="2880"/>
        <w:rPr>
          <w:rFonts w:ascii="TH SarabunIT๙" w:eastAsia="Calibri" w:hAnsi="TH SarabunIT๙" w:cs="TH SarabunIT๙"/>
          <w:sz w:val="16"/>
          <w:szCs w:val="16"/>
        </w:rPr>
      </w:pPr>
      <w:r w:rsidRPr="00F3773A">
        <w:rPr>
          <w:rFonts w:ascii="TH SarabunIT๙" w:eastAsia="Calibri" w:hAnsi="TH SarabunIT๙" w:cs="TH SarabunIT๙" w:hint="cs"/>
          <w:b/>
          <w:bCs/>
          <w:sz w:val="16"/>
          <w:szCs w:val="16"/>
          <w:cs/>
        </w:rPr>
        <w:t xml:space="preserve"> 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410"/>
        <w:gridCol w:w="708"/>
        <w:gridCol w:w="5246"/>
        <w:gridCol w:w="1559"/>
      </w:tblGrid>
      <w:tr w:rsidR="00B658EA" w:rsidRPr="00FF0C89" w:rsidTr="001E6234">
        <w:tc>
          <w:tcPr>
            <w:tcW w:w="425" w:type="dxa"/>
            <w:shd w:val="clear" w:color="auto" w:fill="auto"/>
          </w:tcPr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FF0C8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F0C8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ตำแหน่งที่เปิดรับสมัคร</w:t>
            </w:r>
          </w:p>
        </w:tc>
        <w:tc>
          <w:tcPr>
            <w:tcW w:w="708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อัตราว่าง</w:t>
            </w:r>
          </w:p>
        </w:tc>
        <w:tc>
          <w:tcPr>
            <w:tcW w:w="5246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F0C8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คุณสมบัติเฉพาะตำแหน่ง</w:t>
            </w:r>
          </w:p>
        </w:tc>
        <w:tc>
          <w:tcPr>
            <w:tcW w:w="1559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ค่าตอบแทน   </w:t>
            </w:r>
            <w:r w:rsidRPr="00FF0C8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ที่จะได้รับ</w:t>
            </w:r>
          </w:p>
        </w:tc>
      </w:tr>
      <w:tr w:rsidR="00B658EA" w:rsidRPr="00FF0C89" w:rsidTr="001E6234">
        <w:tc>
          <w:tcPr>
            <w:tcW w:w="425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708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246" w:type="dxa"/>
            <w:shd w:val="clear" w:color="auto" w:fill="auto"/>
          </w:tcPr>
          <w:p w:rsidR="00B658EA" w:rsidRPr="009D56A9" w:rsidRDefault="00B658EA" w:rsidP="001E6234">
            <w:pPr>
              <w:ind w:left="6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มีความสามารถเหมาะสมในการปฏิบัติงานในหน้าที่ </w:t>
            </w:r>
          </w:p>
          <w:p w:rsidR="00B658EA" w:rsidRPr="00FF0C89" w:rsidRDefault="00B658EA" w:rsidP="001E6234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F0C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F0C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000 บาท</w:t>
            </w:r>
          </w:p>
        </w:tc>
      </w:tr>
      <w:tr w:rsidR="00B658EA" w:rsidRPr="00FF0C89" w:rsidTr="001E6234">
        <w:trPr>
          <w:trHeight w:val="2802"/>
        </w:trPr>
        <w:tc>
          <w:tcPr>
            <w:tcW w:w="425" w:type="dxa"/>
            <w:vMerge w:val="restart"/>
            <w:shd w:val="clear" w:color="auto" w:fill="auto"/>
          </w:tcPr>
          <w:p w:rsidR="00B658EA" w:rsidRPr="00B8646C" w:rsidRDefault="00B658EA" w:rsidP="001E6234">
            <w:pPr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B658EA" w:rsidRPr="00B8646C" w:rsidRDefault="00B658EA" w:rsidP="001E6234">
            <w:pPr>
              <w:rPr>
                <w:rFonts w:ascii="TH SarabunIT๙" w:eastAsia="Calibri" w:hAnsi="TH SarabunIT๙" w:cs="TH SarabunIT๙" w:hint="cs"/>
                <w:sz w:val="12"/>
                <w:szCs w:val="1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ผู้ช่วย</w:t>
            </w:r>
            <w:r w:rsidRPr="00FF0C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ประปา</w:t>
            </w: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B658EA" w:rsidRPr="00B8646C" w:rsidRDefault="00B658EA" w:rsidP="001E6234">
            <w:pPr>
              <w:jc w:val="center"/>
              <w:rPr>
                <w:rFonts w:ascii="TH SarabunIT๙" w:eastAsia="Calibri" w:hAnsi="TH SarabunIT๙" w:cs="TH SarabunIT๙" w:hint="cs"/>
                <w:sz w:val="12"/>
                <w:szCs w:val="12"/>
              </w:rPr>
            </w:pPr>
          </w:p>
          <w:p w:rsidR="00B658EA" w:rsidRPr="00FF0C89" w:rsidRDefault="00B658EA" w:rsidP="001E6234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246" w:type="dxa"/>
            <w:shd w:val="clear" w:color="auto" w:fill="auto"/>
          </w:tcPr>
          <w:p w:rsidR="00B658EA" w:rsidRPr="007E21D5" w:rsidRDefault="00B658EA" w:rsidP="001E6234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56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9D56A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ได้รับประกาศนียบัตรวิชาชีพ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หรือคุณวุฒิอย่างอื่นที่เทียบได้ในระดับเดียวกันในสาขาวิชาหรือทางเทคนิควิศวกรรม ไฟฟ้า  เทคนิควิศวกรรมโยธา ช่างก่อสร้าง ช่างกล ช่างกลโรงงาน  ช่างเครื่องยนต์ธุรกิจ ช่างไฟฟ้า หรือสาขาวิชาหรือทางอื่นที่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.,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หรือ 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กำหนดว่าใช้เป็นคุณสมบัติเฉพาะสำหรับตำแหน่งนี้ได้</w:t>
            </w:r>
            <w:r w:rsidRPr="009D56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B658EA" w:rsidRPr="00B8646C" w:rsidRDefault="00B658EA" w:rsidP="001E6234">
            <w:pPr>
              <w:jc w:val="center"/>
              <w:rPr>
                <w:rFonts w:ascii="TH SarabunIT๙" w:eastAsia="Calibri" w:hAnsi="TH SarabunIT๙" w:cs="TH SarabunIT๙" w:hint="cs"/>
                <w:sz w:val="12"/>
                <w:szCs w:val="12"/>
              </w:rPr>
            </w:pPr>
          </w:p>
          <w:p w:rsidR="00B658EA" w:rsidRPr="00FF0C89" w:rsidRDefault="00B658EA" w:rsidP="001E6234">
            <w:pPr>
              <w:jc w:val="center"/>
              <w:rPr>
                <w:rFonts w:ascii="Calibri" w:eastAsia="Calibri" w:hAnsi="Calibri" w:cs="Cordia New"/>
                <w:sz w:val="22"/>
              </w:rPr>
            </w:pP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  <w:r w:rsidRPr="00FF0C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 บาท</w:t>
            </w:r>
          </w:p>
        </w:tc>
      </w:tr>
      <w:tr w:rsidR="00B658EA" w:rsidRPr="00FF0C89" w:rsidTr="001E6234">
        <w:trPr>
          <w:trHeight w:val="2813"/>
        </w:trPr>
        <w:tc>
          <w:tcPr>
            <w:tcW w:w="425" w:type="dxa"/>
            <w:vMerge/>
            <w:shd w:val="clear" w:color="auto" w:fill="auto"/>
          </w:tcPr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658EA" w:rsidRPr="00FF0C89" w:rsidRDefault="00B658EA" w:rsidP="001E6234">
            <w:pPr>
              <w:rPr>
                <w:rFonts w:ascii="Calibri" w:eastAsia="Calibri" w:hAnsi="Calibri" w:cs="Cordia New"/>
                <w:sz w:val="22"/>
                <w: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B658EA" w:rsidRPr="00FF0C89" w:rsidRDefault="00B658EA" w:rsidP="001E6234">
            <w:pPr>
              <w:rPr>
                <w:rFonts w:ascii="Calibri" w:eastAsia="Calibri" w:hAnsi="Calibri" w:cs="Cordia New"/>
                <w:sz w:val="22"/>
                <w:cs/>
              </w:rPr>
            </w:pPr>
          </w:p>
        </w:tc>
        <w:tc>
          <w:tcPr>
            <w:tcW w:w="5246" w:type="dxa"/>
            <w:shd w:val="clear" w:color="auto" w:fill="auto"/>
          </w:tcPr>
          <w:p w:rsidR="00B658EA" w:rsidRPr="00127FB2" w:rsidRDefault="00B658EA" w:rsidP="001E6234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56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9D56A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ได้รับประกาศนียบัตรวิชาชีพเทคนิคหรือ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คุณวุฒิอย่างอื่นที่เทียบได้ในระดับเดียวกันในสาขาวิชาหรือทางเทคนิควิศวกรรมไฟฟ้า เทคนิควิศวกรรมโยธา ช่างก่อสร้าง ช่างกล ช่างกลโรงงาน ช่างเครื่องยนต์ ช่างไฟฟ้าหรือสาขาวิชาหรือทางอื่นที่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.,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หรือ 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กำหนดว่าใช้เป็นคุณสมบัติเฉพาะสำหรับตำแหน่งนี้ได้</w:t>
            </w:r>
          </w:p>
        </w:tc>
        <w:tc>
          <w:tcPr>
            <w:tcW w:w="1559" w:type="dxa"/>
            <w:shd w:val="clear" w:color="auto" w:fill="auto"/>
          </w:tcPr>
          <w:p w:rsidR="00B658EA" w:rsidRPr="00B8646C" w:rsidRDefault="00B658EA" w:rsidP="001E6234">
            <w:pPr>
              <w:jc w:val="center"/>
              <w:rPr>
                <w:rFonts w:ascii="TH SarabunIT๙" w:eastAsia="Calibri" w:hAnsi="TH SarabunIT๙" w:cs="TH SarabunIT๙" w:hint="cs"/>
                <w:sz w:val="12"/>
                <w:szCs w:val="12"/>
              </w:rPr>
            </w:pPr>
          </w:p>
          <w:p w:rsidR="00B658EA" w:rsidRPr="00FF0C89" w:rsidRDefault="00B658EA" w:rsidP="001E6234">
            <w:pPr>
              <w:jc w:val="center"/>
              <w:rPr>
                <w:rFonts w:ascii="Calibri" w:eastAsia="Calibri" w:hAnsi="Calibri" w:cs="Cordia New"/>
                <w:sz w:val="22"/>
              </w:rPr>
            </w:pP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</w:t>
            </w:r>
            <w:r w:rsidRPr="00FF0C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B658EA" w:rsidRPr="00FF0C89" w:rsidTr="001E6234">
        <w:trPr>
          <w:trHeight w:val="2838"/>
        </w:trPr>
        <w:tc>
          <w:tcPr>
            <w:tcW w:w="425" w:type="dxa"/>
            <w:vMerge/>
            <w:shd w:val="clear" w:color="auto" w:fill="auto"/>
          </w:tcPr>
          <w:p w:rsidR="00B658EA" w:rsidRPr="00FF0C89" w:rsidRDefault="00B658EA" w:rsidP="001E6234">
            <w:pPr>
              <w:rPr>
                <w:rFonts w:ascii="TH SarabunIT๙" w:eastAsia="Calibri" w:hAnsi="TH SarabunIT๙" w:cs="TH SarabunIT๙"/>
                <w:sz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658EA" w:rsidRPr="00FF0C89" w:rsidRDefault="00B658EA" w:rsidP="001E6234">
            <w:pPr>
              <w:rPr>
                <w:rFonts w:ascii="Calibri" w:eastAsia="Calibri" w:hAnsi="Calibri" w:cs="Cordia New"/>
                <w:sz w:val="22"/>
                <w: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B658EA" w:rsidRPr="00FF0C89" w:rsidRDefault="00B658EA" w:rsidP="001E6234">
            <w:pPr>
              <w:rPr>
                <w:rFonts w:ascii="Calibri" w:eastAsia="Calibri" w:hAnsi="Calibri" w:cs="Cordia New"/>
                <w:sz w:val="22"/>
                <w:cs/>
              </w:rPr>
            </w:pPr>
          </w:p>
        </w:tc>
        <w:tc>
          <w:tcPr>
            <w:tcW w:w="5246" w:type="dxa"/>
            <w:shd w:val="clear" w:color="auto" w:fill="auto"/>
          </w:tcPr>
          <w:p w:rsidR="00B658EA" w:rsidRPr="009D56A9" w:rsidRDefault="00B658EA" w:rsidP="001E6234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56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9D56A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ได้รับประกาศนียบัตรวิชาชีพชั้นสูงหรือ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คุณวุฒิอย่างอื่นที่เทียบได้ไม่ต่ำกว่านี้ ในสาขาวิชาหรือทางเทคนิควิศวกรรมไฟฟ้า เทคนิควิศวกรรมโยธา ช่างก่อสร้าง ช่างกล ช่างกลโรงงาน ช่างเครื่องยนต์ ช่างไฟฟ้า หรือสาขาวิชาหรือทางอื่นที่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.,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หรือ 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กำหนดว่าใช้เป็นคุณสมบัติเฉพาะสำหรับตำแหน่งนี้ได้</w:t>
            </w:r>
          </w:p>
          <w:p w:rsidR="00B658EA" w:rsidRPr="00FF0C89" w:rsidRDefault="00B658EA" w:rsidP="001E6234">
            <w:pPr>
              <w:rPr>
                <w:rFonts w:ascii="Calibri" w:eastAsia="Calibri" w:hAnsi="Calibri" w:cs="Cordia New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B658EA" w:rsidRPr="00B8646C" w:rsidRDefault="00B658EA" w:rsidP="001E6234">
            <w:pPr>
              <w:jc w:val="center"/>
              <w:rPr>
                <w:rFonts w:ascii="TH SarabunIT๙" w:eastAsia="Calibri" w:hAnsi="TH SarabunIT๙" w:cs="TH SarabunIT๙" w:hint="cs"/>
                <w:sz w:val="12"/>
                <w:szCs w:val="12"/>
              </w:rPr>
            </w:pPr>
          </w:p>
          <w:p w:rsidR="00B658EA" w:rsidRPr="00FF0C89" w:rsidRDefault="00B658EA" w:rsidP="001E6234">
            <w:pPr>
              <w:jc w:val="center"/>
              <w:rPr>
                <w:rFonts w:ascii="Calibri" w:eastAsia="Calibri" w:hAnsi="Calibri" w:cs="Cordia New"/>
                <w:sz w:val="22"/>
              </w:rPr>
            </w:pP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11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FF0C8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0C8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บาท</w:t>
            </w:r>
          </w:p>
        </w:tc>
      </w:tr>
    </w:tbl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Pr="00462567" w:rsidRDefault="00B658EA" w:rsidP="00B658EA">
      <w:pPr>
        <w:jc w:val="right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62567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ผนวก </w:t>
      </w:r>
      <w:r w:rsidRPr="00462567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ข</w:t>
      </w:r>
    </w:p>
    <w:p w:rsidR="00B658EA" w:rsidRPr="00275C97" w:rsidRDefault="00B658EA" w:rsidP="00B658EA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B658EA" w:rsidRPr="00275C97" w:rsidRDefault="00B658EA" w:rsidP="00B658EA">
      <w:pPr>
        <w:pStyle w:val="6"/>
        <w:spacing w:before="120"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หลักเกณฑ์</w:t>
      </w:r>
      <w:r w:rsidRPr="00275C97">
        <w:rPr>
          <w:rFonts w:ascii="TH SarabunIT๙" w:hAnsi="TH SarabunIT๙" w:cs="TH SarabunIT๙"/>
          <w:color w:val="000000"/>
          <w:sz w:val="32"/>
          <w:szCs w:val="32"/>
          <w:cs/>
        </w:rPr>
        <w:t>และวิธีการ</w:t>
      </w:r>
      <w:r w:rsidRPr="00275C97">
        <w:rPr>
          <w:rFonts w:ascii="TH SarabunIT๙" w:hAnsi="TH SarabunIT๙" w:cs="TH SarabunIT๙" w:hint="cs"/>
          <w:color w:val="000000"/>
          <w:sz w:val="32"/>
          <w:szCs w:val="32"/>
          <w:cs/>
        </w:rPr>
        <w:t>สรรหาและ</w:t>
      </w:r>
      <w:r w:rsidRPr="00275C97">
        <w:rPr>
          <w:rFonts w:ascii="TH SarabunIT๙" w:hAnsi="TH SarabunIT๙" w:cs="TH SarabunIT๙"/>
          <w:color w:val="000000"/>
          <w:sz w:val="32"/>
          <w:szCs w:val="32"/>
          <w:cs/>
        </w:rPr>
        <w:t>เลือกสรร</w:t>
      </w:r>
    </w:p>
    <w:p w:rsidR="00B658EA" w:rsidRPr="00275C97" w:rsidRDefault="00B658EA" w:rsidP="00B658EA">
      <w:pPr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5C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เอกสารแนบท้ายประกาศองค์การบริหารส่วนตำบลเกาะเต่า</w:t>
      </w:r>
    </w:p>
    <w:p w:rsidR="00B658EA" w:rsidRPr="00275C97" w:rsidRDefault="00B658EA" w:rsidP="00B658E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</w:pPr>
      <w:r w:rsidRPr="00275C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เรื่อง  รับสมัครบุคคล</w:t>
      </w:r>
      <w:r w:rsidRPr="00275C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เข้ารับการสรรหาและเลือกสรรเป็นพนักงานจ้าง</w:t>
      </w:r>
    </w:p>
    <w:p w:rsidR="00B658EA" w:rsidRPr="00275C97" w:rsidRDefault="00B658EA" w:rsidP="00B658E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พ.ศ. 2563</w:t>
      </w:r>
    </w:p>
    <w:p w:rsidR="00B658EA" w:rsidRPr="00275C97" w:rsidRDefault="00B658EA" w:rsidP="00B658E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5C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............................................</w:t>
      </w:r>
    </w:p>
    <w:p w:rsidR="00B658EA" w:rsidRDefault="00B658EA" w:rsidP="00B658EA">
      <w:pPr>
        <w:spacing w:before="240"/>
        <w:rPr>
          <w:rFonts w:ascii="TH SarabunIT๙" w:hAnsi="TH SarabunIT๙" w:cs="TH SarabunIT๙"/>
          <w:color w:val="000000"/>
          <w:sz w:val="32"/>
          <w:szCs w:val="32"/>
        </w:rPr>
      </w:pPr>
      <w:r w:rsidRPr="00275C9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พนักงาน</w:t>
      </w:r>
      <w:r w:rsidRPr="00F64A4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จ้าง</w:t>
      </w:r>
      <w:r w:rsidRPr="00952C3E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ทั่วไป</w:t>
      </w:r>
      <w:r w:rsidRPr="00275C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:rsidR="00B658EA" w:rsidRPr="00B64DED" w:rsidRDefault="00B658EA" w:rsidP="00B658EA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64DE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ตำแหน่ง  คนงานทั่วไป </w:t>
      </w:r>
    </w:p>
    <w:p w:rsidR="00B658EA" w:rsidRDefault="00B658EA" w:rsidP="00B658EA">
      <w:pPr>
        <w:pStyle w:val="Defaul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ประเมิน</w:t>
      </w:r>
      <w:r w:rsidRPr="005D4922">
        <w:rPr>
          <w:rFonts w:ascii="TH SarabunIT๙" w:hAnsi="TH SarabunIT๙" w:cs="TH SarabunIT๙"/>
          <w:b/>
          <w:bCs/>
          <w:sz w:val="32"/>
          <w:szCs w:val="32"/>
          <w:cs/>
        </w:rPr>
        <w:t>ภาคความ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เหมาะสมกับ</w:t>
      </w:r>
      <w:r w:rsidRPr="005D492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  <w:r w:rsidRPr="005D49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4922">
        <w:rPr>
          <w:rFonts w:ascii="TH SarabunIT๙" w:hAnsi="TH SarabunIT๙" w:cs="TH SarabunIT๙"/>
          <w:sz w:val="32"/>
          <w:szCs w:val="32"/>
          <w:cs/>
        </w:rPr>
        <w:t xml:space="preserve">(คะแนนเต็ม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D4922">
        <w:rPr>
          <w:rFonts w:ascii="TH SarabunIT๙" w:hAnsi="TH SarabunIT๙" w:cs="TH SarabunIT๙"/>
          <w:sz w:val="32"/>
          <w:szCs w:val="32"/>
          <w:cs/>
        </w:rPr>
        <w:t>0  คะแนน)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D49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5D492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658EA" w:rsidRPr="00D97693" w:rsidRDefault="00B658EA" w:rsidP="00B658EA">
      <w:pPr>
        <w:pStyle w:val="Default"/>
        <w:rPr>
          <w:rFonts w:ascii="TH SarabunIT๙" w:hAnsi="TH SarabunIT๙" w:cs="TH SarabunIT๙" w:hint="cs"/>
          <w:sz w:val="12"/>
          <w:szCs w:val="12"/>
        </w:rPr>
      </w:pPr>
    </w:p>
    <w:p w:rsidR="00B658EA" w:rsidRPr="002A5C47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ประเมิน</w:t>
      </w:r>
      <w:r w:rsidRPr="005D4922">
        <w:rPr>
          <w:rFonts w:ascii="TH SarabunIT๙" w:hAnsi="TH SarabunIT๙" w:cs="TH SarabunIT๙" w:hint="cs"/>
          <w:sz w:val="32"/>
          <w:szCs w:val="32"/>
          <w:u w:val="single"/>
          <w:cs/>
        </w:rPr>
        <w:t>โดยวิธีการส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ัมภาษณ์</w:t>
      </w:r>
    </w:p>
    <w:p w:rsidR="00B658EA" w:rsidRPr="00F52931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976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D976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ประเมินบุคคลเพื่อพิจารณาความเหมาะสมกับต</w:t>
      </w:r>
      <w:r w:rsidRPr="00D976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D976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แหน่งหน้าที่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D976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จากประวัติส่วนตัว</w:t>
      </w:r>
      <w:r w:rsidRPr="00D976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D976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ประวัติ</w:t>
      </w:r>
      <w:r w:rsidRPr="00D976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การศึกษา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ประวัติการท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และพฤติกรรมที่ปรากฏทางอื่นของผู้เข้าสอบ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จากการสัมภาษณ์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อาจใช้วิธีการอื่นใดเพิ่มเติมอีกก็ได้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เพื่อพิจารณาความเหมาะสมในด้านต่าง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ๆ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ความรู้ที่อาจใช้ประโยชน์ในการปฏิบัติงานในหน้าที่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ความสามารถ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ประสบการณ์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ท่วงทีวาจา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อุปนิสัย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อารมณ์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ทัศนคติ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ปฏิภาณไหวพริบ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และบุคลิกภาพอย่างอื่น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B658EA" w:rsidRDefault="00B658EA" w:rsidP="00B658E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658EA" w:rsidRPr="00EA4FFC" w:rsidRDefault="00B658EA" w:rsidP="00B658E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658EA" w:rsidRDefault="00B658EA" w:rsidP="00B658EA">
      <w:pPr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jc w:val="right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B658EA" w:rsidRDefault="00B658EA" w:rsidP="00B658EA">
      <w:pPr>
        <w:pStyle w:val="Default"/>
        <w:tabs>
          <w:tab w:val="left" w:pos="4095"/>
        </w:tabs>
        <w:rPr>
          <w:rFonts w:hint="cs"/>
          <w:color w:val="FF0000"/>
          <w:sz w:val="32"/>
          <w:szCs w:val="32"/>
        </w:rPr>
      </w:pPr>
    </w:p>
    <w:p w:rsidR="00B658EA" w:rsidRDefault="00B658EA" w:rsidP="00B658EA">
      <w:pPr>
        <w:pStyle w:val="Default"/>
        <w:tabs>
          <w:tab w:val="left" w:pos="4095"/>
        </w:tabs>
        <w:rPr>
          <w:rFonts w:hint="cs"/>
          <w:color w:val="FF0000"/>
          <w:sz w:val="32"/>
          <w:szCs w:val="32"/>
        </w:rPr>
      </w:pPr>
    </w:p>
    <w:p w:rsidR="00B658EA" w:rsidRPr="00EA4FFC" w:rsidRDefault="00B658EA" w:rsidP="00B658EA">
      <w:pPr>
        <w:pStyle w:val="Default"/>
        <w:tabs>
          <w:tab w:val="left" w:pos="4095"/>
        </w:tabs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EA4FFC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>-2-</w:t>
      </w:r>
    </w:p>
    <w:p w:rsidR="00B658EA" w:rsidRDefault="00B658EA" w:rsidP="00B658EA">
      <w:pPr>
        <w:spacing w:before="240"/>
        <w:rPr>
          <w:rFonts w:ascii="TH SarabunIT๙" w:hAnsi="TH SarabunIT๙" w:cs="TH SarabunIT๙"/>
          <w:color w:val="000000"/>
          <w:sz w:val="32"/>
          <w:szCs w:val="32"/>
        </w:rPr>
      </w:pPr>
      <w:r w:rsidRPr="00275C9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พนักงานจ้างตามภารกิจ</w:t>
      </w:r>
      <w:r w:rsidRPr="00275C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275C9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(ผู้มีคุณวุฒิ)  </w:t>
      </w:r>
    </w:p>
    <w:p w:rsidR="00B658EA" w:rsidRPr="00B64DED" w:rsidRDefault="00B658EA" w:rsidP="00B658EA">
      <w:pPr>
        <w:spacing w:before="240"/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</w:pPr>
      <w:r w:rsidRPr="00B64DE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ตำแหน่ง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ผู้ช่วยเจ้าพนักงานประปา</w:t>
      </w:r>
    </w:p>
    <w:p w:rsidR="00B658EA" w:rsidRPr="00275C97" w:rsidRDefault="00B658EA" w:rsidP="00B658EA">
      <w:pPr>
        <w:spacing w:before="24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แบ่งการประเมินออกเป็น 3 ภาค </w:t>
      </w:r>
      <w:r w:rsidRPr="00275C97">
        <w:rPr>
          <w:rFonts w:ascii="TH SarabunIT๙" w:hAnsi="TH SarabunIT๙" w:cs="TH SarabunIT๙" w:hint="cs"/>
          <w:color w:val="000000"/>
          <w:sz w:val="32"/>
          <w:szCs w:val="32"/>
          <w:cs/>
        </w:rPr>
        <w:t>ดังนี้</w:t>
      </w:r>
    </w:p>
    <w:p w:rsidR="00B658EA" w:rsidRPr="00313E5C" w:rsidRDefault="00B658EA" w:rsidP="00B658EA">
      <w:pPr>
        <w:spacing w:before="120" w:after="120"/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</w:pPr>
      <w:r w:rsidRPr="00313E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1. </w:t>
      </w:r>
      <w:r w:rsidRPr="00313E5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ภาคความรู้ความสามารถทั่วไป</w:t>
      </w:r>
      <w:r w:rsidRPr="00313E5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(ภาค ก)</w:t>
      </w:r>
      <w:r w:rsidRPr="00313E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(คะแนนเต็ม  100  คะแนน)  </w:t>
      </w:r>
      <w:r w:rsidRPr="00313E5C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โดยวิธีการสอบข้อเขียน</w:t>
      </w:r>
    </w:p>
    <w:p w:rsidR="00B658EA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3E5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ทดสอบภาคความรู้ความสามารถ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313E5C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การคิดและหาเหตุผล โดยใช้ข้อมูล ความรู้ความเข้าใจที่จำเป็นสำหรับตำแหน่ง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3E5C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การสรุปความหรือจับประเด็นในข้อความหรือเรื่องราว</w:t>
      </w:r>
    </w:p>
    <w:p w:rsidR="00B658EA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 w:rsidRPr="00313E5C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การวิเคราะห์เหตุการณ์หรือสรุปเหตุผลทางการเมืองเศรษฐกิจหรือสังคม เช่น  หลัก</w:t>
      </w:r>
      <w:r w:rsidRPr="00313E5C">
        <w:rPr>
          <w:rFonts w:ascii="TH SarabunIT๙" w:hAnsi="TH SarabunIT๙" w:cs="TH SarabunIT๙"/>
          <w:sz w:val="32"/>
          <w:szCs w:val="32"/>
          <w:cs/>
        </w:rPr>
        <w:t>ปรัชญาเศรษฐกิจ</w:t>
      </w:r>
    </w:p>
    <w:p w:rsidR="00B658EA" w:rsidRPr="008D51A2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313E5C">
        <w:rPr>
          <w:rFonts w:ascii="TH SarabunIT๙" w:hAnsi="TH SarabunIT๙" w:cs="TH SarabunIT๙"/>
          <w:sz w:val="32"/>
          <w:szCs w:val="32"/>
          <w:cs/>
        </w:rPr>
        <w:t>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โมเดลเศรษฐกิจประเทศไทย 4.0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หรือแผนพัฒนาเศรษฐกิจและสังคมแห่งชาติ ฉบับที่ 12</w:t>
      </w:r>
    </w:p>
    <w:p w:rsidR="00B658EA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การวิเคราะห์และสรุปเหตุผลอย่างอื่น เช่น สรุปเหตุผลเกี่ยวกับตัวเลขและข้อมูลต่าง ๆ การคิดสรุปหา</w:t>
      </w:r>
    </w:p>
    <w:p w:rsidR="00B658EA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เหตุผล และอุปมาอุปไมย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การหาแนวโน้มหรือความเปลี่ยนแปลงที่น่าจะเป็นไปตามข้อมูลหรือสมมติฐาน</w:t>
      </w:r>
    </w:p>
    <w:p w:rsidR="00B658EA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3E5C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พุทธศักราช 2560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3E5C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พระราชบัญญัติระเบียบบริหารราชการแผ่นดิน</w:t>
      </w:r>
      <w:r w:rsidRPr="00313E5C">
        <w:rPr>
          <w:rFonts w:ascii="TH SarabunIT๙" w:hAnsi="TH SarabunIT๙" w:cs="TH SarabunIT๙"/>
          <w:sz w:val="32"/>
          <w:szCs w:val="32"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</w:t>
      </w:r>
      <w:r w:rsidRPr="00313E5C">
        <w:rPr>
          <w:rFonts w:ascii="TH SarabunIT๙" w:hAnsi="TH SarabunIT๙" w:cs="TH SarabunIT๙"/>
          <w:sz w:val="32"/>
          <w:szCs w:val="32"/>
        </w:rPr>
        <w:t>.</w:t>
      </w:r>
      <w:r w:rsidRPr="00313E5C">
        <w:rPr>
          <w:rFonts w:ascii="TH SarabunIT๙" w:hAnsi="TH SarabunIT๙" w:cs="TH SarabunIT๙"/>
          <w:sz w:val="32"/>
          <w:szCs w:val="32"/>
          <w:cs/>
        </w:rPr>
        <w:t>ศ</w:t>
      </w:r>
      <w:r w:rsidRPr="00313E5C">
        <w:rPr>
          <w:rFonts w:ascii="TH SarabunIT๙" w:hAnsi="TH SarabunIT๙" w:cs="TH SarabunIT๙"/>
          <w:sz w:val="32"/>
          <w:szCs w:val="32"/>
        </w:rPr>
        <w:t xml:space="preserve">. 2534 </w:t>
      </w:r>
      <w:r w:rsidRPr="00313E5C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</w:p>
    <w:p w:rsidR="00B658EA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พระราชบัญญัติองค์การบริหารส่วนจังหวัด พ.ศ. 2540 และที่แก้ไขเพิ่มเติม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พระราชบัญญัติเทศบาล พ.ศ. 2496 และที่แก้ไขเพิ่มเติม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313E5C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</w:t>
      </w:r>
      <w:r w:rsidRPr="00313E5C">
        <w:rPr>
          <w:rFonts w:ascii="TH SarabunIT๙" w:hAnsi="TH SarabunIT๙" w:cs="TH SarabunIT๙"/>
          <w:sz w:val="32"/>
          <w:szCs w:val="32"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</w:t>
      </w:r>
      <w:r w:rsidRPr="00313E5C">
        <w:rPr>
          <w:rFonts w:ascii="TH SarabunIT๙" w:hAnsi="TH SarabunIT๙" w:cs="TH SarabunIT๙"/>
          <w:sz w:val="32"/>
          <w:szCs w:val="32"/>
        </w:rPr>
        <w:t>.</w:t>
      </w:r>
      <w:r w:rsidRPr="00313E5C">
        <w:rPr>
          <w:rFonts w:ascii="TH SarabunIT๙" w:hAnsi="TH SarabunIT๙" w:cs="TH SarabunIT๙"/>
          <w:sz w:val="32"/>
          <w:szCs w:val="32"/>
          <w:cs/>
        </w:rPr>
        <w:t>ศ</w:t>
      </w:r>
      <w:r w:rsidRPr="00313E5C">
        <w:rPr>
          <w:rFonts w:ascii="TH SarabunIT๙" w:hAnsi="TH SarabunIT๙" w:cs="TH SarabunIT๙"/>
          <w:sz w:val="32"/>
          <w:szCs w:val="32"/>
        </w:rPr>
        <w:t xml:space="preserve">. 2537 </w:t>
      </w:r>
      <w:r w:rsidRPr="00313E5C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</w:p>
    <w:p w:rsidR="00B658EA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3E5C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พระราชบัญญัติก</w:t>
      </w:r>
      <w:r w:rsidRPr="00313E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3E5C">
        <w:rPr>
          <w:rFonts w:ascii="TH SarabunIT๙" w:hAnsi="TH SarabunIT๙" w:cs="TH SarabunIT๙"/>
          <w:sz w:val="32"/>
          <w:szCs w:val="32"/>
          <w:cs/>
        </w:rPr>
        <w:t>หนดแผนและขั้นตอนการกระจายอ</w:t>
      </w:r>
      <w:r w:rsidRPr="00313E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3E5C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นาจให้แก่องค์กรปกครองส่วนท้องถิ่น</w:t>
      </w:r>
      <w:r w:rsidRPr="00313E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313E5C">
        <w:rPr>
          <w:rFonts w:ascii="TH SarabunIT๙" w:hAnsi="TH SarabunIT๙" w:cs="TH SarabunIT๙"/>
          <w:sz w:val="32"/>
          <w:szCs w:val="32"/>
          <w:cs/>
        </w:rPr>
        <w:t>พ</w:t>
      </w:r>
      <w:r w:rsidRPr="00313E5C">
        <w:rPr>
          <w:rFonts w:ascii="TH SarabunIT๙" w:hAnsi="TH SarabunIT๙" w:cs="TH SarabunIT๙"/>
          <w:sz w:val="32"/>
          <w:szCs w:val="32"/>
        </w:rPr>
        <w:t>.</w:t>
      </w:r>
      <w:r w:rsidRPr="00313E5C">
        <w:rPr>
          <w:rFonts w:ascii="TH SarabunIT๙" w:hAnsi="TH SarabunIT๙" w:cs="TH SarabunIT๙"/>
          <w:sz w:val="32"/>
          <w:szCs w:val="32"/>
          <w:cs/>
        </w:rPr>
        <w:t>ศ</w:t>
      </w:r>
      <w:r w:rsidRPr="00313E5C">
        <w:rPr>
          <w:rFonts w:ascii="TH SarabunIT๙" w:hAnsi="TH SarabunIT๙" w:cs="TH SarabunIT๙"/>
          <w:sz w:val="32"/>
          <w:szCs w:val="32"/>
        </w:rPr>
        <w:t xml:space="preserve">. 2542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</w:p>
    <w:p w:rsidR="00B658EA" w:rsidRPr="00313E5C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3E5C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พระราชบัญญัติระเบียบบริหารงานบุคคลส่วนท้องถิ่น</w:t>
      </w:r>
      <w:r w:rsidRPr="00313E5C">
        <w:rPr>
          <w:rFonts w:ascii="TH SarabunIT๙" w:hAnsi="TH SarabunIT๙" w:cs="TH SarabunIT๙"/>
          <w:sz w:val="32"/>
          <w:szCs w:val="32"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</w:t>
      </w:r>
      <w:r w:rsidRPr="00313E5C">
        <w:rPr>
          <w:rFonts w:ascii="TH SarabunIT๙" w:hAnsi="TH SarabunIT๙" w:cs="TH SarabunIT๙"/>
          <w:sz w:val="32"/>
          <w:szCs w:val="32"/>
        </w:rPr>
        <w:t>.</w:t>
      </w:r>
      <w:r w:rsidRPr="00313E5C">
        <w:rPr>
          <w:rFonts w:ascii="TH SarabunIT๙" w:hAnsi="TH SarabunIT๙" w:cs="TH SarabunIT๙"/>
          <w:sz w:val="32"/>
          <w:szCs w:val="32"/>
          <w:cs/>
        </w:rPr>
        <w:t>ศ</w:t>
      </w:r>
      <w:r w:rsidRPr="00313E5C">
        <w:rPr>
          <w:rFonts w:ascii="TH SarabunIT๙" w:hAnsi="TH SarabunIT๙" w:cs="TH SarabunIT๙"/>
          <w:sz w:val="32"/>
          <w:szCs w:val="32"/>
        </w:rPr>
        <w:t>. 2542</w:t>
      </w:r>
    </w:p>
    <w:p w:rsidR="00B658EA" w:rsidRDefault="00B658EA" w:rsidP="00B658EA">
      <w:pPr>
        <w:pStyle w:val="Default"/>
        <w:rPr>
          <w:rFonts w:hint="cs"/>
          <w:sz w:val="32"/>
          <w:szCs w:val="32"/>
        </w:rPr>
      </w:pPr>
      <w:r w:rsidRPr="00313E5C">
        <w:rPr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ระเบียบส</w:t>
      </w:r>
      <w:r w:rsidRPr="00313E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3E5C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นักนายกรัฐมนตรีว่าด้วยงานสารบรรณ</w:t>
      </w:r>
      <w:r w:rsidRPr="00313E5C">
        <w:rPr>
          <w:rFonts w:ascii="TH SarabunIT๙" w:hAnsi="TH SarabunIT๙" w:cs="TH SarabunIT๙"/>
          <w:sz w:val="32"/>
          <w:szCs w:val="32"/>
        </w:rPr>
        <w:t xml:space="preserve"> </w:t>
      </w:r>
      <w:r w:rsidRPr="00313E5C">
        <w:rPr>
          <w:rFonts w:ascii="TH SarabunIT๙" w:hAnsi="TH SarabunIT๙" w:cs="TH SarabunIT๙"/>
          <w:sz w:val="32"/>
          <w:szCs w:val="32"/>
          <w:cs/>
        </w:rPr>
        <w:t>พ</w:t>
      </w:r>
      <w:r w:rsidRPr="00313E5C">
        <w:rPr>
          <w:rFonts w:ascii="TH SarabunIT๙" w:hAnsi="TH SarabunIT๙" w:cs="TH SarabunIT๙"/>
          <w:sz w:val="32"/>
          <w:szCs w:val="32"/>
        </w:rPr>
        <w:t>.</w:t>
      </w:r>
      <w:r w:rsidRPr="00313E5C">
        <w:rPr>
          <w:rFonts w:ascii="TH SarabunIT๙" w:hAnsi="TH SarabunIT๙" w:cs="TH SarabunIT๙"/>
          <w:sz w:val="32"/>
          <w:szCs w:val="32"/>
          <w:cs/>
        </w:rPr>
        <w:t>ศ</w:t>
      </w:r>
      <w:r w:rsidRPr="00313E5C">
        <w:rPr>
          <w:rFonts w:ascii="TH SarabunIT๙" w:hAnsi="TH SarabunIT๙" w:cs="TH SarabunIT๙"/>
          <w:sz w:val="32"/>
          <w:szCs w:val="32"/>
        </w:rPr>
        <w:t xml:space="preserve">. 2526 </w:t>
      </w:r>
      <w:r w:rsidRPr="00313E5C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</w:p>
    <w:p w:rsidR="00B658EA" w:rsidRPr="00825FA9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25FA9">
        <w:rPr>
          <w:rFonts w:ascii="TH SarabunIT๙" w:hAnsi="TH SarabunIT๙" w:cs="TH SarabunIT๙"/>
          <w:sz w:val="32"/>
          <w:szCs w:val="32"/>
          <w:cs/>
        </w:rPr>
        <w:tab/>
        <w:t>- พระราชกฤษฎีกาว่าด้วยหลักเกณฑ์และวิธีการบริหารบ้านเมืองที่ดี พ.ศ. 2546</w:t>
      </w:r>
    </w:p>
    <w:p w:rsidR="00B658EA" w:rsidRPr="00825FA9" w:rsidRDefault="00B658EA" w:rsidP="00B658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25FA9">
        <w:rPr>
          <w:rFonts w:ascii="TH SarabunIT๙" w:hAnsi="TH SarabunIT๙" w:cs="TH SarabunIT๙"/>
          <w:sz w:val="32"/>
          <w:szCs w:val="32"/>
          <w:cs/>
        </w:rPr>
        <w:tab/>
        <w:t>- พระราชบัญญัติการอำนวยความสะดวกในการพิจารณาอนุญาตของทางราชการ พ.ศ. 2558</w:t>
      </w:r>
      <w:r w:rsidRPr="00825FA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</w:t>
      </w: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Default="00B658EA" w:rsidP="00B658EA">
      <w:pPr>
        <w:pStyle w:val="Default"/>
        <w:rPr>
          <w:sz w:val="32"/>
          <w:szCs w:val="32"/>
        </w:rPr>
      </w:pPr>
    </w:p>
    <w:p w:rsidR="00B658EA" w:rsidRPr="00825FA9" w:rsidRDefault="00B658EA" w:rsidP="00B658EA">
      <w:pPr>
        <w:pStyle w:val="Defaul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825FA9">
        <w:rPr>
          <w:rFonts w:ascii="TH SarabunIT๙" w:hAnsi="TH SarabunIT๙" w:cs="TH SarabunIT๙"/>
          <w:sz w:val="32"/>
          <w:szCs w:val="32"/>
        </w:rPr>
        <w:t xml:space="preserve">/2. </w:t>
      </w:r>
      <w:r w:rsidRPr="00825FA9">
        <w:rPr>
          <w:rFonts w:ascii="TH SarabunIT๙" w:hAnsi="TH SarabunIT๙" w:cs="TH SarabunIT๙"/>
          <w:sz w:val="32"/>
          <w:szCs w:val="32"/>
          <w:cs/>
        </w:rPr>
        <w:t>ภาคความรู้...</w:t>
      </w:r>
    </w:p>
    <w:p w:rsidR="00B658EA" w:rsidRPr="0040319E" w:rsidRDefault="00B658EA" w:rsidP="00B658E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40319E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0319E">
        <w:rPr>
          <w:rFonts w:ascii="TH SarabunIT๙" w:hAnsi="TH SarabunIT๙" w:cs="TH SarabunIT๙"/>
          <w:sz w:val="32"/>
          <w:szCs w:val="32"/>
          <w:cs/>
        </w:rPr>
        <w:t>-</w:t>
      </w:r>
    </w:p>
    <w:p w:rsidR="00B658EA" w:rsidRPr="00313E5C" w:rsidRDefault="00B658EA" w:rsidP="00B658EA">
      <w:pPr>
        <w:pStyle w:val="Default"/>
        <w:rPr>
          <w:sz w:val="32"/>
          <w:szCs w:val="32"/>
        </w:rPr>
      </w:pPr>
    </w:p>
    <w:p w:rsidR="00B658EA" w:rsidRPr="00313E5C" w:rsidRDefault="00B658EA" w:rsidP="00B658EA">
      <w:pPr>
        <w:pStyle w:val="Default"/>
        <w:rPr>
          <w:sz w:val="32"/>
          <w:szCs w:val="32"/>
        </w:rPr>
      </w:pPr>
      <w:r w:rsidRPr="00313E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313E5C">
        <w:rPr>
          <w:rFonts w:ascii="TH SarabunIT๙" w:hAnsi="TH SarabunIT๙" w:cs="TH SarabunIT๙"/>
          <w:b/>
          <w:bCs/>
          <w:sz w:val="32"/>
          <w:szCs w:val="32"/>
          <w:cs/>
        </w:rPr>
        <w:t>ภาคความรู้ความสามารถ</w:t>
      </w:r>
      <w:r w:rsidRPr="00313E5C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ที่ใช้เฉพาะตำแหน่ง</w:t>
      </w:r>
      <w:r w:rsidRPr="00313E5C">
        <w:rPr>
          <w:rFonts w:ascii="TH SarabunIT๙" w:hAnsi="TH SarabunIT๙" w:cs="TH SarabunIT๙" w:hint="cs"/>
          <w:sz w:val="32"/>
          <w:szCs w:val="32"/>
          <w:cs/>
        </w:rPr>
        <w:t xml:space="preserve"> (ภาค ข)</w:t>
      </w:r>
      <w:r w:rsidRPr="00313E5C">
        <w:rPr>
          <w:rFonts w:ascii="TH SarabunIT๙" w:hAnsi="TH SarabunIT๙" w:cs="TH SarabunIT๙"/>
          <w:sz w:val="32"/>
          <w:szCs w:val="32"/>
          <w:cs/>
        </w:rPr>
        <w:t xml:space="preserve"> (คะแนนเต็ม  100  คะแนน)  </w:t>
      </w:r>
      <w:r w:rsidRPr="00313E5C">
        <w:rPr>
          <w:rFonts w:ascii="TH SarabunIT๙" w:hAnsi="TH SarabunIT๙" w:cs="TH SarabunIT๙" w:hint="cs"/>
          <w:sz w:val="32"/>
          <w:szCs w:val="32"/>
          <w:u w:val="single"/>
          <w:cs/>
        </w:rPr>
        <w:t>โดยวิธีการสอบข้อเขียน</w:t>
      </w:r>
    </w:p>
    <w:p w:rsidR="00B658EA" w:rsidRDefault="00B658EA" w:rsidP="00B658EA">
      <w:pPr>
        <w:pStyle w:val="Default"/>
        <w:rPr>
          <w:sz w:val="32"/>
          <w:szCs w:val="32"/>
        </w:rPr>
      </w:pPr>
      <w:r w:rsidRPr="00313E5C">
        <w:rPr>
          <w:sz w:val="32"/>
          <w:szCs w:val="32"/>
          <w:cs/>
        </w:rPr>
        <w:tab/>
      </w:r>
    </w:p>
    <w:p w:rsidR="00B658EA" w:rsidRDefault="00B658EA" w:rsidP="00B658EA">
      <w:pPr>
        <w:pStyle w:val="Default"/>
        <w:ind w:firstLine="720"/>
        <w:rPr>
          <w:sz w:val="32"/>
          <w:szCs w:val="32"/>
        </w:rPr>
      </w:pPr>
      <w:r w:rsidRPr="00313E5C">
        <w:rPr>
          <w:rFonts w:hint="cs"/>
          <w:sz w:val="32"/>
          <w:szCs w:val="32"/>
          <w:cs/>
        </w:rPr>
        <w:t>ทดสอบความรู้ความสามารถในการปฏิบัติงานอย่างเหมาะสมกับการปฏิบัติหน้าที่ และ กฎหมาย ระเบียบ และข้อบังคับอื่นที่ใช้ในการปฏิบัติงานในหน้าที่ ในเรื่องต่าง</w:t>
      </w:r>
      <w:r>
        <w:rPr>
          <w:rFonts w:hint="cs"/>
          <w:sz w:val="32"/>
          <w:szCs w:val="32"/>
          <w:cs/>
        </w:rPr>
        <w:t xml:space="preserve"> </w:t>
      </w:r>
      <w:r w:rsidRPr="00313E5C">
        <w:rPr>
          <w:rFonts w:hint="cs"/>
          <w:sz w:val="32"/>
          <w:szCs w:val="32"/>
          <w:cs/>
        </w:rPr>
        <w:t xml:space="preserve">ๆ ดังต่อไปนี้ </w:t>
      </w:r>
    </w:p>
    <w:p w:rsidR="00B658EA" w:rsidRPr="00313E5C" w:rsidRDefault="00B658EA" w:rsidP="00B658EA">
      <w:pPr>
        <w:pStyle w:val="Default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2945"/>
        <w:gridCol w:w="5773"/>
      </w:tblGrid>
      <w:tr w:rsidR="00B658EA" w:rsidRPr="00497555" w:rsidTr="001E6234">
        <w:trPr>
          <w:trHeight w:val="97"/>
        </w:trPr>
        <w:tc>
          <w:tcPr>
            <w:tcW w:w="527" w:type="dxa"/>
            <w:shd w:val="clear" w:color="auto" w:fill="auto"/>
          </w:tcPr>
          <w:p w:rsidR="00B658EA" w:rsidRPr="00497555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975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94" w:type="dxa"/>
            <w:shd w:val="clear" w:color="auto" w:fill="auto"/>
          </w:tcPr>
          <w:p w:rsidR="00B658EA" w:rsidRPr="00497555" w:rsidRDefault="00B658EA" w:rsidP="001E6234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75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ตำแหน่งที่สมัครสอบ</w:t>
            </w:r>
          </w:p>
        </w:tc>
        <w:tc>
          <w:tcPr>
            <w:tcW w:w="5879" w:type="dxa"/>
            <w:shd w:val="clear" w:color="auto" w:fill="auto"/>
          </w:tcPr>
          <w:p w:rsidR="00B658EA" w:rsidRPr="00497555" w:rsidRDefault="00B658EA" w:rsidP="001E6234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75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ขอบเขตเนื้อหาที่สอบ</w:t>
            </w:r>
          </w:p>
        </w:tc>
      </w:tr>
      <w:tr w:rsidR="00B658EA" w:rsidRPr="00497555" w:rsidTr="001E6234">
        <w:trPr>
          <w:trHeight w:val="2402"/>
        </w:trPr>
        <w:tc>
          <w:tcPr>
            <w:tcW w:w="527" w:type="dxa"/>
            <w:shd w:val="clear" w:color="auto" w:fill="auto"/>
          </w:tcPr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658EA" w:rsidRPr="00497555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975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994" w:type="dxa"/>
            <w:shd w:val="clear" w:color="auto" w:fill="auto"/>
          </w:tcPr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B658EA" w:rsidRPr="00497555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4975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เจ้าพนักงานประปา</w:t>
            </w:r>
          </w:p>
        </w:tc>
        <w:tc>
          <w:tcPr>
            <w:tcW w:w="5879" w:type="dxa"/>
            <w:shd w:val="clear" w:color="auto" w:fill="auto"/>
          </w:tcPr>
          <w:p w:rsidR="00B658EA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พระราชบัญญัติน้ำบาดาล พ.ศ. 2526 และที่แก้ไขเพิ่มเติม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พระราชบัญญัติการประปาภูมิภาค </w:t>
            </w:r>
            <w:r w:rsidRPr="00D834CA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834CA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>. 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และที่แก้ไข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เพิ่มเติม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ความรู้เกี่ยวกับการติดตั้ง ซ่อมแซม บำรุงรักษาระบบประปา</w:t>
            </w:r>
          </w:p>
          <w:p w:rsidR="00B658EA" w:rsidRPr="00D834CA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รวมทั้งการผลิตและจำหน่ายน้ำประปา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ความรู้เกี่ยวกับเครื่องสูบน้ำและการใช้งาน</w:t>
            </w:r>
            <w:r w:rsidRPr="00D834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ความรู้เกี่ยวกับกระบวนการปรับปรุงคุณภาพน้ำ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ความรู้ที่เกี่ยวกับงานตาม “ลักษณะงานที่ปฏิบัติ” ของตำแหน่ง</w:t>
            </w:r>
          </w:p>
          <w:p w:rsidR="00B658EA" w:rsidRDefault="00B658EA" w:rsidP="001E6234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ที่สมัครสอบ</w:t>
            </w:r>
          </w:p>
          <w:p w:rsidR="00B658EA" w:rsidRPr="00497555" w:rsidRDefault="00B658EA" w:rsidP="001E623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658EA" w:rsidRDefault="00B658EA" w:rsidP="00B658EA">
      <w:pPr>
        <w:pStyle w:val="Default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658EA" w:rsidRDefault="00B658EA" w:rsidP="00B658EA">
      <w:pPr>
        <w:pStyle w:val="Defaul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58EA" w:rsidRPr="004B2B1B" w:rsidRDefault="00B658EA" w:rsidP="00B658EA">
      <w:pPr>
        <w:pStyle w:val="Default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13E5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13E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313E5C">
        <w:rPr>
          <w:rFonts w:ascii="TH SarabunIT๙" w:hAnsi="TH SarabunIT๙" w:cs="TH SarabunIT๙"/>
          <w:b/>
          <w:bCs/>
          <w:sz w:val="32"/>
          <w:szCs w:val="32"/>
          <w:cs/>
        </w:rPr>
        <w:t>ภาคความ</w:t>
      </w:r>
      <w:r w:rsidRPr="00313E5C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เหมาะสมกับตำแหน่ง</w:t>
      </w:r>
      <w:r w:rsidRPr="00313E5C">
        <w:rPr>
          <w:rFonts w:ascii="TH SarabunIT๙" w:hAnsi="TH SarabunIT๙" w:cs="TH SarabunIT๙" w:hint="cs"/>
          <w:sz w:val="32"/>
          <w:szCs w:val="32"/>
          <w:cs/>
        </w:rPr>
        <w:t xml:space="preserve"> (ภาค ค)</w:t>
      </w:r>
      <w:r w:rsidRPr="00313E5C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gramStart"/>
      <w:r w:rsidRPr="00313E5C">
        <w:rPr>
          <w:rFonts w:ascii="TH SarabunIT๙" w:hAnsi="TH SarabunIT๙" w:cs="TH SarabunIT๙"/>
          <w:sz w:val="32"/>
          <w:szCs w:val="32"/>
          <w:cs/>
        </w:rPr>
        <w:t>คะแนนเต็ม  100</w:t>
      </w:r>
      <w:proofErr w:type="gramEnd"/>
      <w:r w:rsidRPr="00313E5C">
        <w:rPr>
          <w:rFonts w:ascii="TH SarabunIT๙" w:hAnsi="TH SarabunIT๙" w:cs="TH SarabunIT๙"/>
          <w:sz w:val="32"/>
          <w:szCs w:val="32"/>
          <w:cs/>
        </w:rPr>
        <w:t xml:space="preserve">  คะแนน)  </w:t>
      </w:r>
      <w:r w:rsidRPr="00313E5C"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ประเมิน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โด</w:t>
      </w:r>
      <w:r w:rsidRPr="00A558AF">
        <w:rPr>
          <w:rFonts w:ascii="TH SarabunIT๙" w:hAnsi="TH SarabunIT๙" w:cs="TH SarabunIT๙" w:hint="cs"/>
          <w:sz w:val="32"/>
          <w:szCs w:val="32"/>
          <w:u w:val="single"/>
          <w:cs/>
        </w:rPr>
        <w:t>ยวิธีการ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สัมภาษณ์</w:t>
      </w:r>
    </w:p>
    <w:p w:rsidR="00B658EA" w:rsidRPr="00F52931" w:rsidRDefault="00B658EA" w:rsidP="00B658E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ประเมินบุคคลเพื่อพิจารณาความเหมาะสมกับต</w:t>
      </w:r>
      <w:r w:rsidRPr="00F5293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แหน่งหน้าที่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จากประวัติส่วนตัว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ประวัติการศึกษา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ประวัติการท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และพฤติกรรมที่ปราก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ฏ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ทางอื่นของผู้เข้าสอบ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จากการสัมภาษณ์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อาจใช้วิธีการอื่นใดเพิ่มเติมอีกก็ได้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เพื่อพิจารณาความเหมาะสมในด้านต่างๆ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ความรู้ที่อาจใช้ประโยชน์ในการปฏิบัติงานในหน้าที่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ความสามารถ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ประสบการณ์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ท่วงทีวาจา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อุปนิสัย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อารมณ์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ทัศนคติ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ปฏิภาณไหวพริบ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และบุคลิกภาพอย่างอื่น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</w:t>
      </w:r>
      <w:r w:rsidRPr="00F529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B658EA" w:rsidRPr="00F52931" w:rsidRDefault="00B658EA" w:rsidP="00B658EA">
      <w:pPr>
        <w:ind w:firstLine="107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B658EA" w:rsidRPr="00F52931" w:rsidRDefault="00B658EA" w:rsidP="00B658EA">
      <w:pPr>
        <w:ind w:left="1440" w:firstLine="720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9625F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5293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</w:t>
      </w:r>
    </w:p>
    <w:p w:rsidR="00E47DD7" w:rsidRDefault="00E47DD7"/>
    <w:sectPr w:rsidR="00E47DD7" w:rsidSect="00B658EA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A7A2B"/>
    <w:multiLevelType w:val="hybridMultilevel"/>
    <w:tmpl w:val="3E3AA5F8"/>
    <w:lvl w:ilvl="0" w:tplc="8932BD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C7319"/>
    <w:multiLevelType w:val="hybridMultilevel"/>
    <w:tmpl w:val="EFEA62BE"/>
    <w:lvl w:ilvl="0" w:tplc="BAA255C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6A1740"/>
    <w:multiLevelType w:val="hybridMultilevel"/>
    <w:tmpl w:val="181C707C"/>
    <w:lvl w:ilvl="0" w:tplc="DAA8EAE0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B365884"/>
    <w:multiLevelType w:val="hybridMultilevel"/>
    <w:tmpl w:val="D5B07BFA"/>
    <w:lvl w:ilvl="0" w:tplc="5F6C2CB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3D46E8"/>
    <w:multiLevelType w:val="hybridMultilevel"/>
    <w:tmpl w:val="7F8ECDE8"/>
    <w:lvl w:ilvl="0" w:tplc="75EEBB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25747AD"/>
    <w:multiLevelType w:val="hybridMultilevel"/>
    <w:tmpl w:val="5FC69916"/>
    <w:lvl w:ilvl="0" w:tplc="8550C4E6">
      <w:start w:val="1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0302C6"/>
    <w:multiLevelType w:val="hybridMultilevel"/>
    <w:tmpl w:val="4C3C12B4"/>
    <w:lvl w:ilvl="0" w:tplc="3CB0935A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B43F04"/>
    <w:multiLevelType w:val="hybridMultilevel"/>
    <w:tmpl w:val="D69EE9F2"/>
    <w:lvl w:ilvl="0" w:tplc="5F6C2CB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9F8773B"/>
    <w:multiLevelType w:val="hybridMultilevel"/>
    <w:tmpl w:val="AEFA438A"/>
    <w:lvl w:ilvl="0" w:tplc="883CF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8588EEE">
      <w:numFmt w:val="none"/>
      <w:lvlText w:val=""/>
      <w:lvlJc w:val="left"/>
      <w:pPr>
        <w:tabs>
          <w:tab w:val="num" w:pos="360"/>
        </w:tabs>
      </w:pPr>
    </w:lvl>
    <w:lvl w:ilvl="2" w:tplc="D54A0F52">
      <w:numFmt w:val="none"/>
      <w:lvlText w:val=""/>
      <w:lvlJc w:val="left"/>
      <w:pPr>
        <w:tabs>
          <w:tab w:val="num" w:pos="360"/>
        </w:tabs>
      </w:pPr>
    </w:lvl>
    <w:lvl w:ilvl="3" w:tplc="0E2043CC">
      <w:numFmt w:val="none"/>
      <w:lvlText w:val=""/>
      <w:lvlJc w:val="left"/>
      <w:pPr>
        <w:tabs>
          <w:tab w:val="num" w:pos="360"/>
        </w:tabs>
      </w:pPr>
    </w:lvl>
    <w:lvl w:ilvl="4" w:tplc="797CF91A">
      <w:numFmt w:val="none"/>
      <w:lvlText w:val=""/>
      <w:lvlJc w:val="left"/>
      <w:pPr>
        <w:tabs>
          <w:tab w:val="num" w:pos="360"/>
        </w:tabs>
      </w:pPr>
    </w:lvl>
    <w:lvl w:ilvl="5" w:tplc="09D0D6EA">
      <w:numFmt w:val="none"/>
      <w:lvlText w:val=""/>
      <w:lvlJc w:val="left"/>
      <w:pPr>
        <w:tabs>
          <w:tab w:val="num" w:pos="360"/>
        </w:tabs>
      </w:pPr>
    </w:lvl>
    <w:lvl w:ilvl="6" w:tplc="786A1230">
      <w:numFmt w:val="none"/>
      <w:lvlText w:val=""/>
      <w:lvlJc w:val="left"/>
      <w:pPr>
        <w:tabs>
          <w:tab w:val="num" w:pos="360"/>
        </w:tabs>
      </w:pPr>
    </w:lvl>
    <w:lvl w:ilvl="7" w:tplc="F78E9C1A">
      <w:numFmt w:val="none"/>
      <w:lvlText w:val=""/>
      <w:lvlJc w:val="left"/>
      <w:pPr>
        <w:tabs>
          <w:tab w:val="num" w:pos="360"/>
        </w:tabs>
      </w:pPr>
    </w:lvl>
    <w:lvl w:ilvl="8" w:tplc="3978342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1D9D4AF9"/>
    <w:multiLevelType w:val="hybridMultilevel"/>
    <w:tmpl w:val="9CAE5356"/>
    <w:lvl w:ilvl="0" w:tplc="8A3471E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FE07BEB"/>
    <w:multiLevelType w:val="multilevel"/>
    <w:tmpl w:val="52DE8DF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271514D3"/>
    <w:multiLevelType w:val="singleLevel"/>
    <w:tmpl w:val="7A56AAE0"/>
    <w:lvl w:ilvl="0">
      <w:start w:val="1"/>
      <w:numFmt w:val="decimal"/>
      <w:lvlText w:val="%1."/>
      <w:lvlJc w:val="left"/>
      <w:pPr>
        <w:tabs>
          <w:tab w:val="num" w:pos="2445"/>
        </w:tabs>
        <w:ind w:left="2445" w:hanging="360"/>
      </w:pPr>
      <w:rPr>
        <w:rFonts w:ascii="Cordia New" w:eastAsia="Cordia New" w:hAnsi="Cordia New" w:cs="Angsana New"/>
      </w:rPr>
    </w:lvl>
  </w:abstractNum>
  <w:abstractNum w:abstractNumId="12">
    <w:nsid w:val="31DC07C3"/>
    <w:multiLevelType w:val="hybridMultilevel"/>
    <w:tmpl w:val="3D00AE4C"/>
    <w:lvl w:ilvl="0" w:tplc="7C067992">
      <w:start w:val="2"/>
      <w:numFmt w:val="thaiLetters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4B66CDA"/>
    <w:multiLevelType w:val="hybridMultilevel"/>
    <w:tmpl w:val="7A8CB43E"/>
    <w:lvl w:ilvl="0" w:tplc="9C60975E">
      <w:start w:val="1"/>
      <w:numFmt w:val="thaiNumbers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82D4787"/>
    <w:multiLevelType w:val="hybridMultilevel"/>
    <w:tmpl w:val="2CDA158E"/>
    <w:lvl w:ilvl="0" w:tplc="AF52597A">
      <w:start w:val="1"/>
      <w:numFmt w:val="decimal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F0017D4"/>
    <w:multiLevelType w:val="hybridMultilevel"/>
    <w:tmpl w:val="D38889E6"/>
    <w:lvl w:ilvl="0" w:tplc="2B6C267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4A5247D"/>
    <w:multiLevelType w:val="hybridMultilevel"/>
    <w:tmpl w:val="003C5676"/>
    <w:lvl w:ilvl="0" w:tplc="997CD5F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5A4760E"/>
    <w:multiLevelType w:val="hybridMultilevel"/>
    <w:tmpl w:val="24C291CA"/>
    <w:lvl w:ilvl="0" w:tplc="C40A3EA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46F038D7"/>
    <w:multiLevelType w:val="hybridMultilevel"/>
    <w:tmpl w:val="2962F7A6"/>
    <w:lvl w:ilvl="0" w:tplc="5F6C2CB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DC071EB"/>
    <w:multiLevelType w:val="hybridMultilevel"/>
    <w:tmpl w:val="9C060A12"/>
    <w:lvl w:ilvl="0" w:tplc="227446D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52DF03AD"/>
    <w:multiLevelType w:val="hybridMultilevel"/>
    <w:tmpl w:val="5D841C02"/>
    <w:lvl w:ilvl="0" w:tplc="44FA926A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1">
    <w:nsid w:val="57731B88"/>
    <w:multiLevelType w:val="hybridMultilevel"/>
    <w:tmpl w:val="AE847C20"/>
    <w:lvl w:ilvl="0" w:tplc="8932BD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C441A0"/>
    <w:multiLevelType w:val="hybridMultilevel"/>
    <w:tmpl w:val="EAAA2E92"/>
    <w:lvl w:ilvl="0" w:tplc="C9E29DA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DE265A2"/>
    <w:multiLevelType w:val="singleLevel"/>
    <w:tmpl w:val="1D3E162C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Cordia New" w:hAnsi="Cordia New" w:cs="EucrosiaUPC" w:hint="default"/>
        <w:sz w:val="32"/>
        <w:szCs w:val="32"/>
        <w:u w:val="none"/>
        <w:cs w:val="0"/>
        <w:lang w:bidi="th-TH"/>
      </w:rPr>
    </w:lvl>
  </w:abstractNum>
  <w:abstractNum w:abstractNumId="24">
    <w:nsid w:val="5ED66FA7"/>
    <w:multiLevelType w:val="hybridMultilevel"/>
    <w:tmpl w:val="2B48F410"/>
    <w:lvl w:ilvl="0" w:tplc="D9D697C0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365003"/>
    <w:multiLevelType w:val="hybridMultilevel"/>
    <w:tmpl w:val="8160B1D0"/>
    <w:lvl w:ilvl="0" w:tplc="8932BD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35F77D8"/>
    <w:multiLevelType w:val="hybridMultilevel"/>
    <w:tmpl w:val="71C2BC6A"/>
    <w:lvl w:ilvl="0" w:tplc="AFEED9C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47C285B"/>
    <w:multiLevelType w:val="hybridMultilevel"/>
    <w:tmpl w:val="873A3356"/>
    <w:lvl w:ilvl="0" w:tplc="5E068D84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96A45CD"/>
    <w:multiLevelType w:val="hybridMultilevel"/>
    <w:tmpl w:val="A8B80A68"/>
    <w:lvl w:ilvl="0" w:tplc="9892856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Cordia New" w:eastAsia="Cordia New" w:hAnsi="Cordia New" w:cs="Angsana New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>
    <w:nsid w:val="7015181C"/>
    <w:multiLevelType w:val="hybridMultilevel"/>
    <w:tmpl w:val="A01495AE"/>
    <w:lvl w:ilvl="0" w:tplc="68CCD3B0">
      <w:start w:val="8"/>
      <w:numFmt w:val="bullet"/>
      <w:lvlText w:val="-"/>
      <w:lvlJc w:val="left"/>
      <w:pPr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59057F7"/>
    <w:multiLevelType w:val="hybridMultilevel"/>
    <w:tmpl w:val="B9A81578"/>
    <w:lvl w:ilvl="0" w:tplc="C9F431B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6BD14CF"/>
    <w:multiLevelType w:val="hybridMultilevel"/>
    <w:tmpl w:val="C0BC98C6"/>
    <w:lvl w:ilvl="0" w:tplc="B38471DE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6D17C03"/>
    <w:multiLevelType w:val="hybridMultilevel"/>
    <w:tmpl w:val="C7082E48"/>
    <w:lvl w:ilvl="0" w:tplc="AD6A35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BA25BF4"/>
    <w:multiLevelType w:val="hybridMultilevel"/>
    <w:tmpl w:val="70BE89EA"/>
    <w:lvl w:ilvl="0" w:tplc="5F6C2CB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DA7468C"/>
    <w:multiLevelType w:val="multilevel"/>
    <w:tmpl w:val="F458968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28"/>
  </w:num>
  <w:num w:numId="4">
    <w:abstractNumId w:val="8"/>
  </w:num>
  <w:num w:numId="5">
    <w:abstractNumId w:val="20"/>
  </w:num>
  <w:num w:numId="6">
    <w:abstractNumId w:val="19"/>
  </w:num>
  <w:num w:numId="7">
    <w:abstractNumId w:val="29"/>
  </w:num>
  <w:num w:numId="8">
    <w:abstractNumId w:val="27"/>
  </w:num>
  <w:num w:numId="9">
    <w:abstractNumId w:val="23"/>
  </w:num>
  <w:num w:numId="10">
    <w:abstractNumId w:val="2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Cordia New" w:hAnsi="Cordia New" w:cs="EucrosiaUPC" w:hint="default"/>
          <w:sz w:val="32"/>
          <w:szCs w:val="32"/>
          <w:u w:val="none"/>
          <w:cs w:val="0"/>
          <w:lang w:bidi="th-TH"/>
        </w:rPr>
      </w:lvl>
    </w:lvlOverride>
  </w:num>
  <w:num w:numId="11">
    <w:abstractNumId w:val="30"/>
  </w:num>
  <w:num w:numId="12">
    <w:abstractNumId w:val="26"/>
  </w:num>
  <w:num w:numId="13">
    <w:abstractNumId w:val="12"/>
  </w:num>
  <w:num w:numId="14">
    <w:abstractNumId w:val="24"/>
  </w:num>
  <w:num w:numId="15">
    <w:abstractNumId w:val="9"/>
  </w:num>
  <w:num w:numId="16">
    <w:abstractNumId w:val="2"/>
  </w:num>
  <w:num w:numId="17">
    <w:abstractNumId w:val="13"/>
  </w:num>
  <w:num w:numId="18">
    <w:abstractNumId w:val="0"/>
  </w:num>
  <w:num w:numId="19">
    <w:abstractNumId w:val="31"/>
  </w:num>
  <w:num w:numId="20">
    <w:abstractNumId w:val="10"/>
  </w:num>
  <w:num w:numId="21">
    <w:abstractNumId w:val="14"/>
  </w:num>
  <w:num w:numId="22">
    <w:abstractNumId w:val="4"/>
  </w:num>
  <w:num w:numId="23">
    <w:abstractNumId w:val="25"/>
  </w:num>
  <w:num w:numId="24">
    <w:abstractNumId w:val="21"/>
  </w:num>
  <w:num w:numId="25">
    <w:abstractNumId w:val="3"/>
  </w:num>
  <w:num w:numId="26">
    <w:abstractNumId w:val="15"/>
  </w:num>
  <w:num w:numId="27">
    <w:abstractNumId w:val="34"/>
  </w:num>
  <w:num w:numId="28">
    <w:abstractNumId w:val="7"/>
  </w:num>
  <w:num w:numId="29">
    <w:abstractNumId w:val="18"/>
  </w:num>
  <w:num w:numId="30">
    <w:abstractNumId w:val="32"/>
  </w:num>
  <w:num w:numId="31">
    <w:abstractNumId w:val="16"/>
  </w:num>
  <w:num w:numId="32">
    <w:abstractNumId w:val="5"/>
  </w:num>
  <w:num w:numId="33">
    <w:abstractNumId w:val="6"/>
  </w:num>
  <w:num w:numId="34">
    <w:abstractNumId w:val="33"/>
  </w:num>
  <w:num w:numId="35">
    <w:abstractNumId w:val="2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8EA"/>
    <w:rsid w:val="00B658EA"/>
    <w:rsid w:val="00E4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E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B658EA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B658E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B658EA"/>
    <w:pPr>
      <w:spacing w:before="240" w:after="60"/>
      <w:outlineLvl w:val="5"/>
    </w:pPr>
    <w:rPr>
      <w:rFonts w:ascii="Calibri" w:eastAsia="Times New Roman" w:hAnsi="Calibri"/>
      <w:b/>
      <w:bCs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หัวเรื่อง 2 อักขระ"/>
    <w:basedOn w:val="a0"/>
    <w:link w:val="2"/>
    <w:rsid w:val="00B658E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B658EA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60">
    <w:name w:val="หัวเรื่อง 6 อักขระ"/>
    <w:basedOn w:val="a0"/>
    <w:link w:val="6"/>
    <w:semiHidden/>
    <w:rsid w:val="00B658EA"/>
    <w:rPr>
      <w:rFonts w:ascii="Calibri" w:eastAsia="Times New Roman" w:hAnsi="Calibri" w:cs="Angsana New"/>
      <w:b/>
      <w:bCs/>
      <w:lang w:val="x-none" w:eastAsia="x-none"/>
    </w:rPr>
  </w:style>
  <w:style w:type="table" w:styleId="a3">
    <w:name w:val="Table Grid"/>
    <w:basedOn w:val="a1"/>
    <w:rsid w:val="00B658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B658EA"/>
    <w:rPr>
      <w:rFonts w:ascii="Angsana New" w:hAnsi="Angsana New"/>
      <w:sz w:val="32"/>
      <w:szCs w:val="32"/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B658EA"/>
    <w:rPr>
      <w:rFonts w:ascii="Angsana New" w:eastAsia="Cordia New" w:hAnsi="Angsana New" w:cs="Angsana New"/>
      <w:sz w:val="32"/>
      <w:szCs w:val="32"/>
      <w:lang w:val="x-none" w:eastAsia="x-none"/>
    </w:rPr>
  </w:style>
  <w:style w:type="paragraph" w:styleId="a4">
    <w:name w:val="Normal (Web)"/>
    <w:basedOn w:val="a"/>
    <w:uiPriority w:val="99"/>
    <w:unhideWhenUsed/>
    <w:rsid w:val="00B658EA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5">
    <w:name w:val="Balloon Text"/>
    <w:basedOn w:val="a"/>
    <w:link w:val="a6"/>
    <w:rsid w:val="00B658EA"/>
    <w:rPr>
      <w:rFonts w:ascii="Tahoma" w:hAnsi="Tahoma"/>
      <w:sz w:val="16"/>
      <w:szCs w:val="20"/>
      <w:lang w:val="x-none" w:eastAsia="x-none"/>
    </w:rPr>
  </w:style>
  <w:style w:type="character" w:customStyle="1" w:styleId="a6">
    <w:name w:val="ข้อความบอลลูน อักขระ"/>
    <w:basedOn w:val="a0"/>
    <w:link w:val="a5"/>
    <w:rsid w:val="00B658EA"/>
    <w:rPr>
      <w:rFonts w:ascii="Tahoma" w:eastAsia="Cordia New" w:hAnsi="Tahoma" w:cs="Angsana New"/>
      <w:sz w:val="16"/>
      <w:szCs w:val="20"/>
      <w:lang w:val="x-none" w:eastAsia="x-none"/>
    </w:rPr>
  </w:style>
  <w:style w:type="paragraph" w:styleId="a7">
    <w:name w:val="Subtitle"/>
    <w:basedOn w:val="a"/>
    <w:link w:val="a8"/>
    <w:qFormat/>
    <w:rsid w:val="00B658EA"/>
    <w:rPr>
      <w:sz w:val="32"/>
      <w:szCs w:val="32"/>
      <w:lang w:val="x-none" w:eastAsia="x-none"/>
    </w:rPr>
  </w:style>
  <w:style w:type="character" w:customStyle="1" w:styleId="a8">
    <w:name w:val="ชื่อเรื่องรอง อักขระ"/>
    <w:basedOn w:val="a0"/>
    <w:link w:val="a7"/>
    <w:rsid w:val="00B658EA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styleId="a9">
    <w:name w:val="Hyperlink"/>
    <w:rsid w:val="00B658EA"/>
    <w:rPr>
      <w:color w:val="0000FF"/>
      <w:u w:val="single"/>
    </w:rPr>
  </w:style>
  <w:style w:type="paragraph" w:styleId="aa">
    <w:name w:val="Body Text"/>
    <w:basedOn w:val="a"/>
    <w:link w:val="ab"/>
    <w:rsid w:val="00B658EA"/>
    <w:pPr>
      <w:spacing w:after="120"/>
    </w:pPr>
    <w:rPr>
      <w:szCs w:val="35"/>
    </w:rPr>
  </w:style>
  <w:style w:type="character" w:customStyle="1" w:styleId="ab">
    <w:name w:val="เนื้อความ อักขระ"/>
    <w:basedOn w:val="a0"/>
    <w:link w:val="aa"/>
    <w:rsid w:val="00B658EA"/>
    <w:rPr>
      <w:rFonts w:ascii="Cordia New" w:eastAsia="Cordia New" w:hAnsi="Cordia New" w:cs="Angsana New"/>
      <w:sz w:val="28"/>
      <w:szCs w:val="35"/>
    </w:rPr>
  </w:style>
  <w:style w:type="paragraph" w:customStyle="1" w:styleId="Default">
    <w:name w:val="Default"/>
    <w:rsid w:val="00B658EA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c">
    <w:name w:val="header"/>
    <w:basedOn w:val="a"/>
    <w:link w:val="ad"/>
    <w:rsid w:val="00B658EA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basedOn w:val="a0"/>
    <w:link w:val="ac"/>
    <w:rsid w:val="00B658EA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B658EA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basedOn w:val="a0"/>
    <w:link w:val="ae"/>
    <w:rsid w:val="00B658EA"/>
    <w:rPr>
      <w:rFonts w:ascii="Cordia New" w:eastAsia="Cordia New" w:hAnsi="Cordia New" w:cs="Angsana New"/>
      <w:sz w:val="28"/>
      <w:szCs w:val="35"/>
    </w:rPr>
  </w:style>
  <w:style w:type="table" w:customStyle="1" w:styleId="1">
    <w:name w:val="เส้นตาราง1"/>
    <w:basedOn w:val="a1"/>
    <w:next w:val="a3"/>
    <w:uiPriority w:val="59"/>
    <w:rsid w:val="00B658E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E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B658EA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B658E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B658EA"/>
    <w:pPr>
      <w:spacing w:before="240" w:after="60"/>
      <w:outlineLvl w:val="5"/>
    </w:pPr>
    <w:rPr>
      <w:rFonts w:ascii="Calibri" w:eastAsia="Times New Roman" w:hAnsi="Calibri"/>
      <w:b/>
      <w:bCs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หัวเรื่อง 2 อักขระ"/>
    <w:basedOn w:val="a0"/>
    <w:link w:val="2"/>
    <w:rsid w:val="00B658E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B658EA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60">
    <w:name w:val="หัวเรื่อง 6 อักขระ"/>
    <w:basedOn w:val="a0"/>
    <w:link w:val="6"/>
    <w:semiHidden/>
    <w:rsid w:val="00B658EA"/>
    <w:rPr>
      <w:rFonts w:ascii="Calibri" w:eastAsia="Times New Roman" w:hAnsi="Calibri" w:cs="Angsana New"/>
      <w:b/>
      <w:bCs/>
      <w:lang w:val="x-none" w:eastAsia="x-none"/>
    </w:rPr>
  </w:style>
  <w:style w:type="table" w:styleId="a3">
    <w:name w:val="Table Grid"/>
    <w:basedOn w:val="a1"/>
    <w:rsid w:val="00B658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B658EA"/>
    <w:rPr>
      <w:rFonts w:ascii="Angsana New" w:hAnsi="Angsana New"/>
      <w:sz w:val="32"/>
      <w:szCs w:val="32"/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B658EA"/>
    <w:rPr>
      <w:rFonts w:ascii="Angsana New" w:eastAsia="Cordia New" w:hAnsi="Angsana New" w:cs="Angsana New"/>
      <w:sz w:val="32"/>
      <w:szCs w:val="32"/>
      <w:lang w:val="x-none" w:eastAsia="x-none"/>
    </w:rPr>
  </w:style>
  <w:style w:type="paragraph" w:styleId="a4">
    <w:name w:val="Normal (Web)"/>
    <w:basedOn w:val="a"/>
    <w:uiPriority w:val="99"/>
    <w:unhideWhenUsed/>
    <w:rsid w:val="00B658EA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5">
    <w:name w:val="Balloon Text"/>
    <w:basedOn w:val="a"/>
    <w:link w:val="a6"/>
    <w:rsid w:val="00B658EA"/>
    <w:rPr>
      <w:rFonts w:ascii="Tahoma" w:hAnsi="Tahoma"/>
      <w:sz w:val="16"/>
      <w:szCs w:val="20"/>
      <w:lang w:val="x-none" w:eastAsia="x-none"/>
    </w:rPr>
  </w:style>
  <w:style w:type="character" w:customStyle="1" w:styleId="a6">
    <w:name w:val="ข้อความบอลลูน อักขระ"/>
    <w:basedOn w:val="a0"/>
    <w:link w:val="a5"/>
    <w:rsid w:val="00B658EA"/>
    <w:rPr>
      <w:rFonts w:ascii="Tahoma" w:eastAsia="Cordia New" w:hAnsi="Tahoma" w:cs="Angsana New"/>
      <w:sz w:val="16"/>
      <w:szCs w:val="20"/>
      <w:lang w:val="x-none" w:eastAsia="x-none"/>
    </w:rPr>
  </w:style>
  <w:style w:type="paragraph" w:styleId="a7">
    <w:name w:val="Subtitle"/>
    <w:basedOn w:val="a"/>
    <w:link w:val="a8"/>
    <w:qFormat/>
    <w:rsid w:val="00B658EA"/>
    <w:rPr>
      <w:sz w:val="32"/>
      <w:szCs w:val="32"/>
      <w:lang w:val="x-none" w:eastAsia="x-none"/>
    </w:rPr>
  </w:style>
  <w:style w:type="character" w:customStyle="1" w:styleId="a8">
    <w:name w:val="ชื่อเรื่องรอง อักขระ"/>
    <w:basedOn w:val="a0"/>
    <w:link w:val="a7"/>
    <w:rsid w:val="00B658EA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styleId="a9">
    <w:name w:val="Hyperlink"/>
    <w:rsid w:val="00B658EA"/>
    <w:rPr>
      <w:color w:val="0000FF"/>
      <w:u w:val="single"/>
    </w:rPr>
  </w:style>
  <w:style w:type="paragraph" w:styleId="aa">
    <w:name w:val="Body Text"/>
    <w:basedOn w:val="a"/>
    <w:link w:val="ab"/>
    <w:rsid w:val="00B658EA"/>
    <w:pPr>
      <w:spacing w:after="120"/>
    </w:pPr>
    <w:rPr>
      <w:szCs w:val="35"/>
    </w:rPr>
  </w:style>
  <w:style w:type="character" w:customStyle="1" w:styleId="ab">
    <w:name w:val="เนื้อความ อักขระ"/>
    <w:basedOn w:val="a0"/>
    <w:link w:val="aa"/>
    <w:rsid w:val="00B658EA"/>
    <w:rPr>
      <w:rFonts w:ascii="Cordia New" w:eastAsia="Cordia New" w:hAnsi="Cordia New" w:cs="Angsana New"/>
      <w:sz w:val="28"/>
      <w:szCs w:val="35"/>
    </w:rPr>
  </w:style>
  <w:style w:type="paragraph" w:customStyle="1" w:styleId="Default">
    <w:name w:val="Default"/>
    <w:rsid w:val="00B658EA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c">
    <w:name w:val="header"/>
    <w:basedOn w:val="a"/>
    <w:link w:val="ad"/>
    <w:rsid w:val="00B658EA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basedOn w:val="a0"/>
    <w:link w:val="ac"/>
    <w:rsid w:val="00B658EA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B658EA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basedOn w:val="a0"/>
    <w:link w:val="ae"/>
    <w:rsid w:val="00B658EA"/>
    <w:rPr>
      <w:rFonts w:ascii="Cordia New" w:eastAsia="Cordia New" w:hAnsi="Cordia New" w:cs="Angsana New"/>
      <w:sz w:val="28"/>
      <w:szCs w:val="35"/>
    </w:rPr>
  </w:style>
  <w:style w:type="table" w:customStyle="1" w:styleId="1">
    <w:name w:val="เส้นตาราง1"/>
    <w:basedOn w:val="a1"/>
    <w:next w:val="a3"/>
    <w:uiPriority w:val="59"/>
    <w:rsid w:val="00B658E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htaolocal.go.t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ohtaolocal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2516</Words>
  <Characters>14344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2019-12-25T03:09:00Z</dcterms:created>
  <dcterms:modified xsi:type="dcterms:W3CDTF">2019-12-25T03:12:00Z</dcterms:modified>
</cp:coreProperties>
</file>